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6A8DE" w14:textId="77777777" w:rsidR="00F303E2" w:rsidRDefault="00B664A0" w:rsidP="00F37C5C">
      <w:pPr>
        <w:ind w:left="-360"/>
      </w:pPr>
      <w:bookmarkStart w:id="0" w:name="_GoBack"/>
      <w:bookmarkEnd w:id="0"/>
      <w:r>
        <w:rPr>
          <w:noProof/>
        </w:rPr>
        <w:drawing>
          <wp:inline distT="0" distB="0" distL="0" distR="0" wp14:anchorId="6AEF10F5" wp14:editId="706A85A1">
            <wp:extent cx="1600200" cy="784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x Corporat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00200" cy="784564"/>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1122"/>
        <w:gridCol w:w="3053"/>
      </w:tblGrid>
      <w:tr w:rsidR="007445D5" w:rsidRPr="00DB1FA7" w14:paraId="3E6BB34B" w14:textId="77777777" w:rsidTr="00570A29">
        <w:trPr>
          <w:trHeight w:val="258"/>
        </w:trPr>
        <w:tc>
          <w:tcPr>
            <w:tcW w:w="1122" w:type="dxa"/>
          </w:tcPr>
          <w:p w14:paraId="25B91AA7" w14:textId="77777777" w:rsidR="007445D5" w:rsidRPr="00DB1FA7" w:rsidRDefault="007445D5" w:rsidP="008F7041">
            <w:pPr>
              <w:rPr>
                <w:rFonts w:ascii="Arial" w:hAnsi="Arial" w:cs="Arial"/>
                <w:sz w:val="22"/>
                <w:szCs w:val="22"/>
              </w:rPr>
            </w:pPr>
            <w:r w:rsidRPr="00DB1FA7">
              <w:rPr>
                <w:rFonts w:ascii="Arial" w:hAnsi="Arial" w:cs="Arial"/>
                <w:b/>
                <w:bCs/>
                <w:sz w:val="22"/>
                <w:szCs w:val="22"/>
              </w:rPr>
              <w:t xml:space="preserve">Contact: </w:t>
            </w:r>
          </w:p>
        </w:tc>
        <w:tc>
          <w:tcPr>
            <w:tcW w:w="3053" w:type="dxa"/>
          </w:tcPr>
          <w:p w14:paraId="49402F84" w14:textId="77777777" w:rsidR="007445D5" w:rsidRPr="00DB1FA7" w:rsidRDefault="00171A52" w:rsidP="008F7041">
            <w:pPr>
              <w:rPr>
                <w:rFonts w:ascii="Arial" w:hAnsi="Arial" w:cs="Arial"/>
                <w:sz w:val="22"/>
                <w:szCs w:val="22"/>
              </w:rPr>
            </w:pPr>
            <w:r>
              <w:rPr>
                <w:rFonts w:ascii="Arial" w:hAnsi="Arial" w:cs="Arial"/>
                <w:sz w:val="22"/>
                <w:szCs w:val="22"/>
              </w:rPr>
              <w:t>Gretchen Mathis</w:t>
            </w:r>
          </w:p>
        </w:tc>
      </w:tr>
      <w:tr w:rsidR="007445D5" w:rsidRPr="00DB1FA7" w14:paraId="6E4FC20C" w14:textId="77777777" w:rsidTr="00570A29">
        <w:trPr>
          <w:trHeight w:val="517"/>
        </w:trPr>
        <w:tc>
          <w:tcPr>
            <w:tcW w:w="1122" w:type="dxa"/>
          </w:tcPr>
          <w:p w14:paraId="44CA2401" w14:textId="77777777" w:rsidR="007445D5" w:rsidRPr="00DB1FA7" w:rsidRDefault="007445D5" w:rsidP="008F7041">
            <w:pPr>
              <w:rPr>
                <w:rFonts w:ascii="Arial" w:hAnsi="Arial" w:cs="Arial"/>
                <w:sz w:val="22"/>
                <w:szCs w:val="22"/>
              </w:rPr>
            </w:pPr>
          </w:p>
        </w:tc>
        <w:tc>
          <w:tcPr>
            <w:tcW w:w="3053" w:type="dxa"/>
          </w:tcPr>
          <w:p w14:paraId="19D41973" w14:textId="77777777" w:rsidR="007445D5" w:rsidRDefault="007445D5" w:rsidP="008F7041">
            <w:pPr>
              <w:rPr>
                <w:rFonts w:ascii="Arial" w:hAnsi="Arial" w:cs="Arial"/>
                <w:sz w:val="22"/>
                <w:szCs w:val="22"/>
              </w:rPr>
            </w:pPr>
            <w:r w:rsidRPr="00DB1FA7">
              <w:rPr>
                <w:rFonts w:ascii="Arial" w:hAnsi="Arial" w:cs="Arial"/>
                <w:sz w:val="22"/>
                <w:szCs w:val="22"/>
              </w:rPr>
              <w:t>FedEx Media Relations</w:t>
            </w:r>
          </w:p>
          <w:p w14:paraId="78E11782" w14:textId="77777777" w:rsidR="00F145F4" w:rsidRPr="00DB1FA7" w:rsidRDefault="00F145F4" w:rsidP="008F7041">
            <w:pPr>
              <w:rPr>
                <w:rFonts w:ascii="Arial" w:hAnsi="Arial" w:cs="Arial"/>
                <w:sz w:val="22"/>
                <w:szCs w:val="22"/>
              </w:rPr>
            </w:pPr>
            <w:r>
              <w:rPr>
                <w:rFonts w:ascii="Arial" w:hAnsi="Arial" w:cs="Arial"/>
                <w:sz w:val="22"/>
                <w:szCs w:val="22"/>
              </w:rPr>
              <w:t>901.434.5701</w:t>
            </w:r>
          </w:p>
        </w:tc>
      </w:tr>
      <w:tr w:rsidR="007445D5" w:rsidRPr="00DB1FA7" w14:paraId="2F206E5C" w14:textId="77777777" w:rsidTr="00570A29">
        <w:trPr>
          <w:trHeight w:val="243"/>
        </w:trPr>
        <w:tc>
          <w:tcPr>
            <w:tcW w:w="1122" w:type="dxa"/>
          </w:tcPr>
          <w:p w14:paraId="04D42EE3" w14:textId="77777777" w:rsidR="007445D5" w:rsidRPr="00DB1FA7" w:rsidRDefault="007445D5" w:rsidP="008F7041">
            <w:pPr>
              <w:rPr>
                <w:rFonts w:ascii="Arial" w:hAnsi="Arial" w:cs="Arial"/>
                <w:sz w:val="22"/>
                <w:szCs w:val="22"/>
              </w:rPr>
            </w:pPr>
          </w:p>
        </w:tc>
        <w:tc>
          <w:tcPr>
            <w:tcW w:w="3053" w:type="dxa"/>
          </w:tcPr>
          <w:p w14:paraId="5B177CED" w14:textId="77777777" w:rsidR="007445D5" w:rsidRPr="00DB1FA7" w:rsidRDefault="0046140F" w:rsidP="00171A52">
            <w:pPr>
              <w:rPr>
                <w:rFonts w:ascii="Arial" w:hAnsi="Arial" w:cs="Arial"/>
                <w:sz w:val="22"/>
                <w:szCs w:val="22"/>
              </w:rPr>
            </w:pPr>
            <w:hyperlink r:id="rId8" w:history="1">
              <w:r w:rsidR="00171A52" w:rsidRPr="00CF568E">
                <w:rPr>
                  <w:rStyle w:val="Hyperlink"/>
                  <w:rFonts w:ascii="Arial" w:hAnsi="Arial" w:cs="Arial"/>
                  <w:sz w:val="22"/>
                  <w:szCs w:val="22"/>
                </w:rPr>
                <w:t>gretchen.mathis@fedex.com</w:t>
              </w:r>
            </w:hyperlink>
            <w:r w:rsidR="00D80025">
              <w:rPr>
                <w:rFonts w:ascii="Arial" w:hAnsi="Arial" w:cs="Arial"/>
                <w:sz w:val="22"/>
                <w:szCs w:val="22"/>
              </w:rPr>
              <w:t xml:space="preserve"> </w:t>
            </w:r>
          </w:p>
        </w:tc>
      </w:tr>
    </w:tbl>
    <w:p w14:paraId="0A36863C" w14:textId="77777777" w:rsidR="00746FB0" w:rsidRDefault="00746FB0" w:rsidP="00746FB0">
      <w:pPr>
        <w:rPr>
          <w:rFonts w:ascii="Arial" w:hAnsi="Arial" w:cs="Arial"/>
          <w:color w:val="000080"/>
          <w:sz w:val="22"/>
          <w:szCs w:val="22"/>
        </w:rPr>
      </w:pPr>
      <w:r w:rsidRPr="00DB1FA7">
        <w:rPr>
          <w:rFonts w:ascii="Arial" w:hAnsi="Arial" w:cs="Arial"/>
          <w:color w:val="000080"/>
          <w:sz w:val="22"/>
          <w:szCs w:val="22"/>
        </w:rPr>
        <w:t> </w:t>
      </w:r>
    </w:p>
    <w:p w14:paraId="68C851DC" w14:textId="77777777" w:rsidR="002C759B" w:rsidRPr="006644D4" w:rsidRDefault="002C759B" w:rsidP="00746FB0">
      <w:pPr>
        <w:rPr>
          <w:rFonts w:ascii="Arial" w:hAnsi="Arial" w:cs="Arial"/>
          <w:color w:val="000000" w:themeColor="text1"/>
          <w:sz w:val="22"/>
          <w:szCs w:val="22"/>
        </w:rPr>
      </w:pPr>
    </w:p>
    <w:p w14:paraId="67F94940" w14:textId="77777777" w:rsidR="00FF3BF7" w:rsidRPr="006644D4" w:rsidRDefault="00FF3BF7" w:rsidP="006644D4">
      <w:pPr>
        <w:shd w:val="clear" w:color="auto" w:fill="FFFFFF"/>
        <w:jc w:val="center"/>
        <w:textAlignment w:val="center"/>
        <w:outlineLvl w:val="0"/>
        <w:rPr>
          <w:rFonts w:ascii="Arial" w:hAnsi="Arial" w:cs="Arial"/>
          <w:b/>
          <w:bCs/>
          <w:color w:val="000000" w:themeColor="text1"/>
          <w:spacing w:val="-2"/>
          <w:kern w:val="36"/>
          <w:sz w:val="32"/>
          <w:szCs w:val="32"/>
        </w:rPr>
      </w:pPr>
      <w:r w:rsidRPr="006644D4">
        <w:rPr>
          <w:rFonts w:ascii="Arial" w:hAnsi="Arial" w:cs="Arial"/>
          <w:b/>
          <w:bCs/>
          <w:color w:val="000000" w:themeColor="text1"/>
          <w:spacing w:val="-2"/>
          <w:kern w:val="36"/>
          <w:sz w:val="32"/>
          <w:szCs w:val="32"/>
        </w:rPr>
        <w:t>FedEx Launches</w:t>
      </w:r>
      <w:r w:rsidRPr="006644D4">
        <w:rPr>
          <w:rFonts w:ascii="Arial" w:hAnsi="Arial" w:cs="Arial"/>
          <w:b/>
          <w:bCs/>
          <w:color w:val="000000" w:themeColor="text1"/>
          <w:spacing w:val="-2"/>
          <w:kern w:val="36"/>
          <w:sz w:val="32"/>
          <w:szCs w:val="32"/>
          <w:vertAlign w:val="superscript"/>
        </w:rPr>
        <w:t> </w:t>
      </w:r>
      <w:r w:rsidRPr="006644D4">
        <w:rPr>
          <w:rFonts w:ascii="Arial" w:hAnsi="Arial" w:cs="Arial"/>
          <w:b/>
          <w:bCs/>
          <w:color w:val="000000" w:themeColor="text1"/>
          <w:spacing w:val="-2"/>
          <w:kern w:val="36"/>
          <w:sz w:val="32"/>
          <w:szCs w:val="32"/>
        </w:rPr>
        <w:t xml:space="preserve">Sixth </w:t>
      </w:r>
      <w:r w:rsidR="00C11A51" w:rsidRPr="006644D4">
        <w:rPr>
          <w:rFonts w:ascii="Arial" w:hAnsi="Arial" w:cs="Arial"/>
          <w:b/>
          <w:bCs/>
          <w:color w:val="000000" w:themeColor="text1"/>
          <w:spacing w:val="-2"/>
          <w:kern w:val="36"/>
          <w:sz w:val="32"/>
          <w:szCs w:val="32"/>
        </w:rPr>
        <w:t xml:space="preserve">Annual </w:t>
      </w:r>
      <w:r w:rsidRPr="006644D4">
        <w:rPr>
          <w:rFonts w:ascii="Arial" w:hAnsi="Arial" w:cs="Arial"/>
          <w:b/>
          <w:bCs/>
          <w:color w:val="000000" w:themeColor="text1"/>
          <w:spacing w:val="-2"/>
          <w:kern w:val="36"/>
          <w:sz w:val="32"/>
          <w:szCs w:val="32"/>
        </w:rPr>
        <w:t>Small Business Grant Contest</w:t>
      </w:r>
    </w:p>
    <w:p w14:paraId="617BFE68" w14:textId="77777777" w:rsidR="00FF3BF7" w:rsidRPr="006644D4" w:rsidRDefault="00FF3BF7" w:rsidP="00FF3BF7">
      <w:pPr>
        <w:shd w:val="clear" w:color="auto" w:fill="FFFFFF"/>
        <w:spacing w:after="360"/>
        <w:jc w:val="center"/>
        <w:textAlignment w:val="center"/>
        <w:rPr>
          <w:rFonts w:ascii="Arial" w:hAnsi="Arial" w:cs="Arial"/>
          <w:bCs/>
          <w:color w:val="000000" w:themeColor="text1"/>
          <w:sz w:val="24"/>
          <w:szCs w:val="24"/>
        </w:rPr>
      </w:pPr>
      <w:r w:rsidRPr="006644D4">
        <w:rPr>
          <w:rFonts w:ascii="Arial" w:hAnsi="Arial" w:cs="Arial"/>
          <w:bCs/>
          <w:i/>
          <w:iCs/>
          <w:color w:val="000000" w:themeColor="text1"/>
          <w:sz w:val="24"/>
          <w:szCs w:val="24"/>
        </w:rPr>
        <w:t>$120,500 Total Cash and Prizes Available to 10 U.S. Based Small Businesses</w:t>
      </w:r>
    </w:p>
    <w:p w14:paraId="6CDBB3AB" w14:textId="7B53C908" w:rsidR="009513E9" w:rsidRPr="006644D4" w:rsidRDefault="009D0037">
      <w:pPr>
        <w:tabs>
          <w:tab w:val="left" w:pos="4113"/>
        </w:tabs>
        <w:spacing w:after="120" w:line="360" w:lineRule="auto"/>
        <w:ind w:firstLine="720"/>
        <w:rPr>
          <w:rFonts w:ascii="Arial" w:hAnsi="Arial" w:cs="Arial"/>
          <w:color w:val="000000" w:themeColor="text1"/>
          <w:sz w:val="22"/>
          <w:szCs w:val="22"/>
        </w:rPr>
      </w:pPr>
      <w:r w:rsidRPr="00C11A51">
        <w:rPr>
          <w:rFonts w:ascii="Arial" w:hAnsi="Arial" w:cs="Arial"/>
          <w:sz w:val="22"/>
          <w:szCs w:val="22"/>
        </w:rPr>
        <w:t xml:space="preserve">MEMPHIS, Tenn., </w:t>
      </w:r>
      <w:r w:rsidR="0043332A" w:rsidRPr="006644D4">
        <w:rPr>
          <w:rFonts w:ascii="Arial" w:hAnsi="Arial" w:cs="Arial"/>
          <w:sz w:val="22"/>
          <w:szCs w:val="22"/>
        </w:rPr>
        <w:t>February</w:t>
      </w:r>
      <w:r w:rsidR="00D60DC5" w:rsidRPr="006644D4">
        <w:rPr>
          <w:rFonts w:ascii="Arial" w:hAnsi="Arial" w:cs="Arial"/>
          <w:sz w:val="22"/>
          <w:szCs w:val="22"/>
        </w:rPr>
        <w:t xml:space="preserve"> </w:t>
      </w:r>
      <w:r w:rsidR="002528DB" w:rsidRPr="006644D4">
        <w:rPr>
          <w:rFonts w:ascii="Arial" w:hAnsi="Arial" w:cs="Arial"/>
          <w:color w:val="000000" w:themeColor="text1"/>
          <w:sz w:val="22"/>
          <w:szCs w:val="22"/>
        </w:rPr>
        <w:t>20</w:t>
      </w:r>
      <w:r w:rsidR="00C13BDA" w:rsidRPr="006644D4">
        <w:rPr>
          <w:rFonts w:ascii="Arial" w:hAnsi="Arial" w:cs="Arial"/>
          <w:color w:val="000000" w:themeColor="text1"/>
          <w:sz w:val="22"/>
          <w:szCs w:val="22"/>
        </w:rPr>
        <w:t>, 201</w:t>
      </w:r>
      <w:r w:rsidR="00D60DC5" w:rsidRPr="006644D4">
        <w:rPr>
          <w:rFonts w:ascii="Arial" w:hAnsi="Arial" w:cs="Arial"/>
          <w:color w:val="000000" w:themeColor="text1"/>
          <w:sz w:val="22"/>
          <w:szCs w:val="22"/>
        </w:rPr>
        <w:t>8</w:t>
      </w:r>
      <w:r w:rsidR="0069472D" w:rsidRPr="006644D4">
        <w:rPr>
          <w:rFonts w:ascii="Arial" w:hAnsi="Arial" w:cs="Arial"/>
          <w:color w:val="000000" w:themeColor="text1"/>
          <w:sz w:val="22"/>
          <w:szCs w:val="22"/>
        </w:rPr>
        <w:t>—</w:t>
      </w:r>
      <w:r w:rsidR="00471704" w:rsidRPr="006644D4">
        <w:rPr>
          <w:rFonts w:ascii="Arial" w:hAnsi="Arial" w:cs="Arial"/>
          <w:color w:val="000000" w:themeColor="text1"/>
          <w:sz w:val="22"/>
          <w:szCs w:val="22"/>
        </w:rPr>
        <w:t>FedEx</w:t>
      </w:r>
      <w:r w:rsidR="00F15443" w:rsidRPr="006644D4">
        <w:rPr>
          <w:rFonts w:ascii="Arial" w:hAnsi="Arial" w:cs="Arial"/>
          <w:color w:val="000000" w:themeColor="text1"/>
          <w:sz w:val="22"/>
          <w:szCs w:val="22"/>
        </w:rPr>
        <w:t xml:space="preserve"> Corp. (NYSE: FDX)</w:t>
      </w:r>
      <w:r w:rsidR="00A77BCC" w:rsidRPr="006644D4">
        <w:rPr>
          <w:rFonts w:ascii="Arial" w:hAnsi="Arial" w:cs="Arial"/>
          <w:color w:val="000000" w:themeColor="text1"/>
          <w:sz w:val="22"/>
          <w:szCs w:val="22"/>
        </w:rPr>
        <w:t xml:space="preserve"> </w:t>
      </w:r>
      <w:r w:rsidR="000A7A90" w:rsidRPr="006644D4">
        <w:rPr>
          <w:rFonts w:ascii="Arial" w:hAnsi="Arial" w:cs="Arial"/>
          <w:color w:val="000000" w:themeColor="text1"/>
          <w:sz w:val="22"/>
          <w:szCs w:val="22"/>
        </w:rPr>
        <w:t xml:space="preserve">today </w:t>
      </w:r>
      <w:r w:rsidR="00A77BCC" w:rsidRPr="006644D4">
        <w:rPr>
          <w:rFonts w:ascii="Arial" w:hAnsi="Arial" w:cs="Arial"/>
          <w:color w:val="000000" w:themeColor="text1"/>
          <w:sz w:val="22"/>
          <w:szCs w:val="22"/>
        </w:rPr>
        <w:t>announced</w:t>
      </w:r>
      <w:r w:rsidR="000A7A90" w:rsidRPr="006644D4">
        <w:rPr>
          <w:rFonts w:ascii="Arial" w:hAnsi="Arial" w:cs="Arial"/>
          <w:color w:val="000000" w:themeColor="text1"/>
          <w:sz w:val="22"/>
          <w:szCs w:val="22"/>
        </w:rPr>
        <w:t xml:space="preserve"> the launch of its sixth annual FedEx Small Business Grant Contest</w:t>
      </w:r>
      <w:r w:rsidR="00C70222" w:rsidRPr="006644D4">
        <w:rPr>
          <w:rFonts w:ascii="Arial" w:hAnsi="Arial" w:cs="Arial"/>
          <w:color w:val="000000" w:themeColor="text1"/>
          <w:sz w:val="22"/>
          <w:szCs w:val="22"/>
        </w:rPr>
        <w:t xml:space="preserve">, </w:t>
      </w:r>
      <w:r w:rsidR="00947C19">
        <w:rPr>
          <w:rFonts w:ascii="Arial" w:hAnsi="Arial" w:cs="Arial"/>
          <w:color w:val="000000" w:themeColor="text1"/>
          <w:sz w:val="22"/>
          <w:szCs w:val="22"/>
        </w:rPr>
        <w:t>which recognizes</w:t>
      </w:r>
      <w:r w:rsidR="00916E3F" w:rsidRPr="009513E9">
        <w:rPr>
          <w:rFonts w:ascii="Arial" w:hAnsi="Arial" w:cs="Arial"/>
          <w:color w:val="000000" w:themeColor="text1"/>
          <w:sz w:val="22"/>
          <w:szCs w:val="22"/>
        </w:rPr>
        <w:t xml:space="preserve"> </w:t>
      </w:r>
      <w:r w:rsidR="003C0A2F" w:rsidRPr="009513E9">
        <w:rPr>
          <w:rFonts w:ascii="Arial" w:hAnsi="Arial" w:cs="Arial"/>
          <w:color w:val="000000" w:themeColor="text1"/>
          <w:sz w:val="22"/>
          <w:szCs w:val="22"/>
        </w:rPr>
        <w:t>passionate</w:t>
      </w:r>
      <w:r w:rsidR="00947C19">
        <w:rPr>
          <w:rFonts w:ascii="Arial" w:hAnsi="Arial" w:cs="Arial"/>
          <w:color w:val="000000" w:themeColor="text1"/>
          <w:sz w:val="22"/>
          <w:szCs w:val="22"/>
        </w:rPr>
        <w:t xml:space="preserve"> and innovative</w:t>
      </w:r>
      <w:r w:rsidR="003C0A2F" w:rsidRPr="009513E9">
        <w:rPr>
          <w:rFonts w:ascii="Arial" w:hAnsi="Arial" w:cs="Arial"/>
          <w:color w:val="000000" w:themeColor="text1"/>
          <w:sz w:val="22"/>
          <w:szCs w:val="22"/>
        </w:rPr>
        <w:t xml:space="preserve"> </w:t>
      </w:r>
      <w:r w:rsidR="00C70222" w:rsidRPr="006644D4">
        <w:rPr>
          <w:rFonts w:ascii="Arial" w:hAnsi="Arial" w:cs="Arial"/>
          <w:color w:val="000000" w:themeColor="text1"/>
          <w:sz w:val="22"/>
          <w:szCs w:val="22"/>
        </w:rPr>
        <w:t xml:space="preserve">small businesses from across the country who </w:t>
      </w:r>
      <w:r w:rsidR="003C0A2F" w:rsidRPr="009513E9">
        <w:rPr>
          <w:rFonts w:ascii="Arial" w:hAnsi="Arial" w:cs="Arial"/>
          <w:color w:val="000000" w:themeColor="text1"/>
          <w:sz w:val="22"/>
          <w:szCs w:val="22"/>
        </w:rPr>
        <w:t>aspire to take their businesses to the next level.</w:t>
      </w:r>
      <w:r w:rsidR="003626B8" w:rsidRPr="006644D4">
        <w:rPr>
          <w:rFonts w:ascii="Arial" w:hAnsi="Arial" w:cs="Arial"/>
          <w:color w:val="000000" w:themeColor="text1"/>
          <w:sz w:val="22"/>
          <w:szCs w:val="22"/>
        </w:rPr>
        <w:t xml:space="preserve"> </w:t>
      </w:r>
      <w:r w:rsidR="00CE7136" w:rsidRPr="006644D4">
        <w:rPr>
          <w:rFonts w:ascii="Arial" w:hAnsi="Arial" w:cs="Arial"/>
          <w:color w:val="000000" w:themeColor="text1"/>
          <w:sz w:val="22"/>
          <w:szCs w:val="22"/>
        </w:rPr>
        <w:t>This year, the contest offers a total prize pool of $120,500 to ten U.S. based small businesses, including a</w:t>
      </w:r>
      <w:r w:rsidR="00461945">
        <w:rPr>
          <w:rFonts w:ascii="Arial" w:hAnsi="Arial" w:cs="Arial"/>
          <w:color w:val="000000" w:themeColor="text1"/>
          <w:sz w:val="22"/>
          <w:szCs w:val="22"/>
        </w:rPr>
        <w:t xml:space="preserve"> </w:t>
      </w:r>
      <w:r w:rsidR="00CE7136" w:rsidRPr="006644D4">
        <w:rPr>
          <w:rFonts w:ascii="Arial" w:hAnsi="Arial" w:cs="Arial"/>
          <w:color w:val="000000" w:themeColor="text1"/>
          <w:sz w:val="22"/>
          <w:szCs w:val="22"/>
        </w:rPr>
        <w:t>credit for print and business services from FedEx Office</w:t>
      </w:r>
      <w:r w:rsidR="00737942" w:rsidRPr="006644D4">
        <w:rPr>
          <w:rFonts w:ascii="Arial" w:hAnsi="Arial" w:cs="Arial"/>
          <w:color w:val="000000" w:themeColor="text1"/>
          <w:sz w:val="22"/>
          <w:szCs w:val="22"/>
        </w:rPr>
        <w:t>.</w:t>
      </w:r>
      <w:r w:rsidR="009513E9" w:rsidRPr="009513E9">
        <w:rPr>
          <w:rFonts w:ascii="Arial" w:hAnsi="Arial" w:cs="Arial"/>
          <w:color w:val="000000" w:themeColor="text1"/>
          <w:sz w:val="22"/>
          <w:szCs w:val="22"/>
        </w:rPr>
        <w:t xml:space="preserve"> </w:t>
      </w:r>
      <w:r w:rsidR="009513E9">
        <w:rPr>
          <w:rFonts w:ascii="Arial" w:hAnsi="Arial" w:cs="Arial"/>
          <w:color w:val="000000" w:themeColor="text1"/>
          <w:sz w:val="22"/>
          <w:szCs w:val="22"/>
        </w:rPr>
        <w:t>Specifically, t</w:t>
      </w:r>
      <w:r w:rsidR="009513E9" w:rsidRPr="006644D4">
        <w:rPr>
          <w:rFonts w:ascii="Arial" w:hAnsi="Arial" w:cs="Arial"/>
          <w:color w:val="000000" w:themeColor="text1"/>
          <w:sz w:val="22"/>
          <w:szCs w:val="22"/>
        </w:rPr>
        <w:t>he awards will include:</w:t>
      </w:r>
    </w:p>
    <w:p w14:paraId="4388A9CC" w14:textId="77777777" w:rsidR="009513E9" w:rsidRPr="009513E9" w:rsidRDefault="009513E9" w:rsidP="009513E9">
      <w:pPr>
        <w:pStyle w:val="ListParagraph"/>
        <w:numPr>
          <w:ilvl w:val="0"/>
          <w:numId w:val="17"/>
        </w:numPr>
        <w:spacing w:line="360" w:lineRule="auto"/>
        <w:contextualSpacing/>
        <w:rPr>
          <w:rFonts w:ascii="Arial" w:hAnsi="Arial" w:cs="Arial"/>
        </w:rPr>
      </w:pPr>
      <w:r w:rsidRPr="009513E9">
        <w:rPr>
          <w:rFonts w:ascii="Arial" w:hAnsi="Arial" w:cs="Arial"/>
        </w:rPr>
        <w:t>Grand prize: One (1) winner of $25,000, plus $7,500 in FedEx Office</w:t>
      </w:r>
      <w:r w:rsidRPr="009513E9">
        <w:rPr>
          <w:rFonts w:ascii="Arial" w:hAnsi="Arial" w:cs="Arial"/>
          <w:vertAlign w:val="superscript"/>
        </w:rPr>
        <w:t>®</w:t>
      </w:r>
      <w:r w:rsidRPr="009513E9">
        <w:rPr>
          <w:rFonts w:ascii="Arial" w:hAnsi="Arial" w:cs="Arial"/>
        </w:rPr>
        <w:t xml:space="preserve"> print and business services </w:t>
      </w:r>
    </w:p>
    <w:p w14:paraId="6CE6C88E" w14:textId="77777777" w:rsidR="009513E9" w:rsidRPr="009513E9" w:rsidRDefault="009513E9" w:rsidP="009513E9">
      <w:pPr>
        <w:pStyle w:val="ListParagraph"/>
        <w:numPr>
          <w:ilvl w:val="0"/>
          <w:numId w:val="17"/>
        </w:numPr>
        <w:spacing w:line="360" w:lineRule="auto"/>
        <w:contextualSpacing/>
        <w:rPr>
          <w:rFonts w:ascii="Arial" w:hAnsi="Arial" w:cs="Arial"/>
        </w:rPr>
      </w:pPr>
      <w:r w:rsidRPr="009513E9">
        <w:rPr>
          <w:rFonts w:ascii="Arial" w:hAnsi="Arial" w:cs="Arial"/>
        </w:rPr>
        <w:t>Silver prize: One (1) winner of $15,000, plus $5,000 in FedEx Office</w:t>
      </w:r>
      <w:r w:rsidRPr="009513E9">
        <w:rPr>
          <w:rFonts w:ascii="Arial" w:hAnsi="Arial" w:cs="Arial"/>
          <w:vertAlign w:val="superscript"/>
        </w:rPr>
        <w:t>®</w:t>
      </w:r>
      <w:r w:rsidRPr="009513E9">
        <w:rPr>
          <w:rFonts w:ascii="Arial" w:hAnsi="Arial" w:cs="Arial"/>
        </w:rPr>
        <w:t xml:space="preserve"> print and business services</w:t>
      </w:r>
    </w:p>
    <w:p w14:paraId="6CA8DA6E" w14:textId="77777777" w:rsidR="009513E9" w:rsidRPr="009513E9" w:rsidRDefault="009513E9" w:rsidP="006644D4">
      <w:pPr>
        <w:pStyle w:val="ListParagraph"/>
        <w:numPr>
          <w:ilvl w:val="0"/>
          <w:numId w:val="17"/>
        </w:numPr>
        <w:spacing w:after="120" w:line="360" w:lineRule="auto"/>
        <w:contextualSpacing/>
        <w:rPr>
          <w:rFonts w:ascii="Arial" w:hAnsi="Arial" w:cs="Arial"/>
        </w:rPr>
      </w:pPr>
      <w:r w:rsidRPr="009513E9">
        <w:rPr>
          <w:rFonts w:ascii="Arial" w:hAnsi="Arial" w:cs="Arial"/>
        </w:rPr>
        <w:t>Bronze prize: Eight (8) winners of $7,500, plus $1,000 in FedEx Office</w:t>
      </w:r>
      <w:r w:rsidRPr="009513E9">
        <w:rPr>
          <w:rFonts w:ascii="Arial" w:hAnsi="Arial" w:cs="Arial"/>
          <w:vertAlign w:val="superscript"/>
        </w:rPr>
        <w:t>®</w:t>
      </w:r>
      <w:r w:rsidRPr="009513E9">
        <w:rPr>
          <w:rFonts w:ascii="Arial" w:hAnsi="Arial" w:cs="Arial"/>
        </w:rPr>
        <w:t xml:space="preserve"> print and business services</w:t>
      </w:r>
    </w:p>
    <w:p w14:paraId="24D0AF10" w14:textId="1C50996F" w:rsidR="0024394A" w:rsidRDefault="00610B45" w:rsidP="00843F00">
      <w:pPr>
        <w:tabs>
          <w:tab w:val="left" w:pos="4113"/>
        </w:tabs>
        <w:spacing w:after="120" w:line="360" w:lineRule="auto"/>
        <w:ind w:firstLine="720"/>
        <w:rPr>
          <w:rFonts w:ascii="Arial" w:hAnsi="Arial" w:cs="Arial"/>
          <w:color w:val="000000" w:themeColor="text1"/>
          <w:sz w:val="22"/>
          <w:szCs w:val="22"/>
        </w:rPr>
      </w:pPr>
      <w:r w:rsidRPr="006644D4">
        <w:rPr>
          <w:rFonts w:ascii="Arial" w:hAnsi="Arial" w:cs="Arial"/>
          <w:color w:val="000000" w:themeColor="text1"/>
          <w:sz w:val="22"/>
          <w:szCs w:val="22"/>
        </w:rPr>
        <w:t>“</w:t>
      </w:r>
      <w:r w:rsidR="00BA4B57">
        <w:rPr>
          <w:rFonts w:ascii="Arial" w:hAnsi="Arial" w:cs="Arial"/>
          <w:color w:val="000000" w:themeColor="text1"/>
          <w:sz w:val="22"/>
          <w:szCs w:val="22"/>
        </w:rPr>
        <w:t xml:space="preserve">More </w:t>
      </w:r>
      <w:r w:rsidR="00AF1E59">
        <w:rPr>
          <w:rFonts w:ascii="Arial" w:hAnsi="Arial" w:cs="Arial"/>
          <w:color w:val="000000" w:themeColor="text1"/>
          <w:sz w:val="22"/>
          <w:szCs w:val="22"/>
        </w:rPr>
        <w:t>than 17,000</w:t>
      </w:r>
      <w:r w:rsidRPr="006644D4">
        <w:rPr>
          <w:rFonts w:ascii="Arial" w:hAnsi="Arial" w:cs="Arial"/>
          <w:color w:val="000000" w:themeColor="text1"/>
          <w:sz w:val="22"/>
          <w:szCs w:val="22"/>
        </w:rPr>
        <w:t xml:space="preserve"> small businesses have shared their unique stories and dreams</w:t>
      </w:r>
      <w:r w:rsidR="00092CC6" w:rsidRPr="006644D4">
        <w:rPr>
          <w:rFonts w:ascii="Arial" w:hAnsi="Arial" w:cs="Arial"/>
          <w:color w:val="000000" w:themeColor="text1"/>
          <w:sz w:val="22"/>
          <w:szCs w:val="22"/>
        </w:rPr>
        <w:t xml:space="preserve"> of success with us</w:t>
      </w:r>
      <w:r w:rsidR="00BA4B57">
        <w:rPr>
          <w:rFonts w:ascii="Arial" w:hAnsi="Arial" w:cs="Arial"/>
          <w:color w:val="000000" w:themeColor="text1"/>
          <w:sz w:val="22"/>
          <w:szCs w:val="22"/>
        </w:rPr>
        <w:t xml:space="preserve"> since we launched our first contest in 2012</w:t>
      </w:r>
      <w:r w:rsidR="00092CC6" w:rsidRPr="006644D4">
        <w:rPr>
          <w:rFonts w:ascii="Arial" w:hAnsi="Arial" w:cs="Arial"/>
          <w:color w:val="000000" w:themeColor="text1"/>
          <w:sz w:val="22"/>
          <w:szCs w:val="22"/>
        </w:rPr>
        <w:t xml:space="preserve">,” said </w:t>
      </w:r>
      <w:r w:rsidR="006A6A60">
        <w:rPr>
          <w:rFonts w:ascii="Arial" w:hAnsi="Arial" w:cs="Arial"/>
          <w:color w:val="000000" w:themeColor="text1"/>
          <w:sz w:val="22"/>
          <w:szCs w:val="22"/>
        </w:rPr>
        <w:t xml:space="preserve">Scott Harkins, senior vice president, Customer Channel Marketing at FedEx. </w:t>
      </w:r>
      <w:r w:rsidR="00092CC6" w:rsidRPr="006644D4">
        <w:rPr>
          <w:rFonts w:ascii="Arial" w:hAnsi="Arial" w:cs="Arial"/>
          <w:color w:val="000000" w:themeColor="text1"/>
          <w:sz w:val="22"/>
          <w:szCs w:val="22"/>
        </w:rPr>
        <w:t>“</w:t>
      </w:r>
      <w:r w:rsidR="00BF3E28">
        <w:rPr>
          <w:rFonts w:ascii="Arial" w:hAnsi="Arial" w:cs="Arial"/>
          <w:color w:val="000000" w:themeColor="text1"/>
          <w:sz w:val="22"/>
          <w:szCs w:val="22"/>
        </w:rPr>
        <w:t xml:space="preserve">We’ve learned a lot </w:t>
      </w:r>
      <w:r w:rsidR="002528DB">
        <w:rPr>
          <w:rFonts w:ascii="Arial" w:hAnsi="Arial" w:cs="Arial"/>
          <w:color w:val="000000" w:themeColor="text1"/>
          <w:sz w:val="22"/>
          <w:szCs w:val="22"/>
        </w:rPr>
        <w:t xml:space="preserve">about the unique challenges small businesses face </w:t>
      </w:r>
      <w:r w:rsidR="0024394A">
        <w:rPr>
          <w:rFonts w:ascii="Arial" w:hAnsi="Arial" w:cs="Arial"/>
          <w:color w:val="000000" w:themeColor="text1"/>
          <w:sz w:val="22"/>
          <w:szCs w:val="22"/>
        </w:rPr>
        <w:t>and it’s excit</w:t>
      </w:r>
      <w:r w:rsidR="00AA4608">
        <w:rPr>
          <w:rFonts w:ascii="Arial" w:hAnsi="Arial" w:cs="Arial"/>
          <w:color w:val="000000" w:themeColor="text1"/>
          <w:sz w:val="22"/>
          <w:szCs w:val="22"/>
        </w:rPr>
        <w:t xml:space="preserve">ing </w:t>
      </w:r>
      <w:r w:rsidR="00AA7B41">
        <w:rPr>
          <w:rFonts w:ascii="Arial" w:hAnsi="Arial" w:cs="Arial"/>
          <w:color w:val="000000" w:themeColor="text1"/>
          <w:sz w:val="22"/>
          <w:szCs w:val="22"/>
        </w:rPr>
        <w:t xml:space="preserve">to see </w:t>
      </w:r>
      <w:r w:rsidR="00E5331F">
        <w:rPr>
          <w:rFonts w:ascii="Arial" w:hAnsi="Arial" w:cs="Arial"/>
          <w:color w:val="000000" w:themeColor="text1"/>
          <w:sz w:val="22"/>
          <w:szCs w:val="22"/>
        </w:rPr>
        <w:t>the many ways</w:t>
      </w:r>
      <w:r w:rsidR="00AA7B41">
        <w:rPr>
          <w:rFonts w:ascii="Arial" w:hAnsi="Arial" w:cs="Arial"/>
          <w:color w:val="000000" w:themeColor="text1"/>
          <w:sz w:val="22"/>
          <w:szCs w:val="22"/>
        </w:rPr>
        <w:t xml:space="preserve"> </w:t>
      </w:r>
      <w:r w:rsidR="00BA4B57">
        <w:rPr>
          <w:rFonts w:ascii="Arial" w:hAnsi="Arial" w:cs="Arial"/>
          <w:color w:val="000000" w:themeColor="text1"/>
          <w:sz w:val="22"/>
          <w:szCs w:val="22"/>
        </w:rPr>
        <w:t xml:space="preserve">our past winners have </w:t>
      </w:r>
      <w:r w:rsidR="00AA7B41">
        <w:rPr>
          <w:rFonts w:ascii="Arial" w:hAnsi="Arial" w:cs="Arial"/>
          <w:color w:val="000000" w:themeColor="text1"/>
          <w:sz w:val="22"/>
          <w:szCs w:val="22"/>
        </w:rPr>
        <w:t xml:space="preserve">used their FedEx grants to grow </w:t>
      </w:r>
      <w:r w:rsidR="00BF3E28">
        <w:rPr>
          <w:rFonts w:ascii="Arial" w:hAnsi="Arial" w:cs="Arial"/>
          <w:color w:val="000000" w:themeColor="text1"/>
          <w:sz w:val="22"/>
          <w:szCs w:val="22"/>
        </w:rPr>
        <w:t>and expand</w:t>
      </w:r>
      <w:r w:rsidR="00E5331F">
        <w:rPr>
          <w:rFonts w:ascii="Arial" w:hAnsi="Arial" w:cs="Arial"/>
          <w:color w:val="000000" w:themeColor="text1"/>
          <w:sz w:val="22"/>
          <w:szCs w:val="22"/>
        </w:rPr>
        <w:t>, both here in the U.S and across the globe</w:t>
      </w:r>
      <w:r w:rsidR="00AA7B41">
        <w:rPr>
          <w:rFonts w:ascii="Arial" w:hAnsi="Arial" w:cs="Arial"/>
          <w:color w:val="000000" w:themeColor="text1"/>
          <w:sz w:val="22"/>
          <w:szCs w:val="22"/>
        </w:rPr>
        <w:t>.</w:t>
      </w:r>
      <w:r w:rsidR="0024394A">
        <w:rPr>
          <w:rFonts w:ascii="Arial" w:hAnsi="Arial" w:cs="Arial"/>
          <w:color w:val="000000" w:themeColor="text1"/>
          <w:sz w:val="22"/>
          <w:szCs w:val="22"/>
        </w:rPr>
        <w:t>”</w:t>
      </w:r>
    </w:p>
    <w:p w14:paraId="74D8D173" w14:textId="77777777" w:rsidR="00252B3B" w:rsidRPr="008A4065" w:rsidRDefault="00D82D19" w:rsidP="006644D4">
      <w:pPr>
        <w:tabs>
          <w:tab w:val="left" w:pos="4113"/>
        </w:tabs>
        <w:spacing w:after="120" w:line="360" w:lineRule="auto"/>
        <w:ind w:firstLine="720"/>
        <w:rPr>
          <w:rFonts w:ascii="Arial" w:hAnsi="Arial" w:cs="Arial"/>
          <w:sz w:val="22"/>
          <w:szCs w:val="22"/>
        </w:rPr>
      </w:pPr>
      <w:r>
        <w:rPr>
          <w:rFonts w:ascii="Arial" w:hAnsi="Arial" w:cs="Arial"/>
          <w:color w:val="000000" w:themeColor="text1"/>
          <w:sz w:val="22"/>
          <w:szCs w:val="22"/>
        </w:rPr>
        <w:t>The</w:t>
      </w:r>
      <w:r w:rsidR="000F1BD8">
        <w:rPr>
          <w:rFonts w:ascii="Arial" w:hAnsi="Arial" w:cs="Arial"/>
          <w:sz w:val="22"/>
          <w:szCs w:val="22"/>
        </w:rPr>
        <w:t xml:space="preserve"> 2017</w:t>
      </w:r>
      <w:r w:rsidR="00252B3B">
        <w:rPr>
          <w:rFonts w:ascii="Arial" w:hAnsi="Arial" w:cs="Arial"/>
          <w:sz w:val="22"/>
          <w:szCs w:val="22"/>
        </w:rPr>
        <w:t xml:space="preserve"> </w:t>
      </w:r>
      <w:r w:rsidR="00AF1E59">
        <w:rPr>
          <w:rFonts w:ascii="Arial" w:hAnsi="Arial" w:cs="Arial"/>
          <w:sz w:val="22"/>
          <w:szCs w:val="22"/>
        </w:rPr>
        <w:t xml:space="preserve">contest attracted candidates from all 50 states and </w:t>
      </w:r>
      <w:r w:rsidR="00252B3B">
        <w:rPr>
          <w:rFonts w:ascii="Arial" w:hAnsi="Arial" w:cs="Arial"/>
          <w:sz w:val="22"/>
          <w:szCs w:val="22"/>
        </w:rPr>
        <w:t xml:space="preserve">brought in more than 1.4 million votes. Grand Prize </w:t>
      </w:r>
      <w:r>
        <w:rPr>
          <w:rFonts w:ascii="Arial" w:hAnsi="Arial" w:cs="Arial"/>
          <w:sz w:val="22"/>
          <w:szCs w:val="22"/>
        </w:rPr>
        <w:t>winner</w:t>
      </w:r>
      <w:r w:rsidR="00252B3B">
        <w:rPr>
          <w:rFonts w:ascii="Arial" w:hAnsi="Arial" w:cs="Arial"/>
          <w:sz w:val="22"/>
          <w:szCs w:val="22"/>
        </w:rPr>
        <w:t xml:space="preserve"> </w:t>
      </w:r>
      <w:r w:rsidR="00252B3B" w:rsidRPr="00D652BF">
        <w:rPr>
          <w:rFonts w:ascii="Arial" w:hAnsi="Arial" w:cs="Arial"/>
          <w:sz w:val="22"/>
          <w:szCs w:val="22"/>
        </w:rPr>
        <w:t>Sword &amp; Plough</w:t>
      </w:r>
      <w:r w:rsidR="00252B3B">
        <w:rPr>
          <w:rFonts w:ascii="Arial" w:hAnsi="Arial" w:cs="Arial"/>
          <w:sz w:val="22"/>
          <w:szCs w:val="22"/>
        </w:rPr>
        <w:t xml:space="preserve">, a small business that </w:t>
      </w:r>
      <w:r w:rsidR="009D4A76">
        <w:rPr>
          <w:rFonts w:ascii="Arial" w:hAnsi="Arial" w:cs="Arial"/>
          <w:sz w:val="22"/>
          <w:szCs w:val="22"/>
        </w:rPr>
        <w:t>works with American manufacturers who employ veterans to transform military surplus into fashionable and functional bags and accessories</w:t>
      </w:r>
      <w:r>
        <w:rPr>
          <w:rFonts w:ascii="Arial" w:hAnsi="Arial" w:cs="Arial"/>
          <w:sz w:val="22"/>
          <w:szCs w:val="22"/>
        </w:rPr>
        <w:t xml:space="preserve">, was co-founded by sisters Emily </w:t>
      </w:r>
      <w:r w:rsidRPr="00C34481">
        <w:rPr>
          <w:rFonts w:ascii="Arial" w:hAnsi="Arial" w:cs="Arial"/>
          <w:sz w:val="22"/>
          <w:szCs w:val="22"/>
        </w:rPr>
        <w:t>Núñez</w:t>
      </w:r>
      <w:r>
        <w:rPr>
          <w:rFonts w:ascii="Arial" w:hAnsi="Arial" w:cs="Arial"/>
          <w:sz w:val="22"/>
          <w:szCs w:val="22"/>
        </w:rPr>
        <w:t xml:space="preserve"> Cavness and Betsy </w:t>
      </w:r>
      <w:r w:rsidRPr="00C34481">
        <w:rPr>
          <w:rFonts w:ascii="Arial" w:hAnsi="Arial" w:cs="Arial"/>
          <w:sz w:val="22"/>
          <w:szCs w:val="22"/>
        </w:rPr>
        <w:t>Núñez</w:t>
      </w:r>
      <w:r w:rsidR="009D4A76">
        <w:rPr>
          <w:rFonts w:ascii="Arial" w:hAnsi="Arial" w:cs="Arial"/>
          <w:sz w:val="22"/>
          <w:szCs w:val="22"/>
        </w:rPr>
        <w:t>.</w:t>
      </w:r>
      <w:r w:rsidR="000F1BD8">
        <w:rPr>
          <w:rFonts w:ascii="Arial" w:hAnsi="Arial" w:cs="Arial"/>
          <w:sz w:val="22"/>
          <w:szCs w:val="22"/>
        </w:rPr>
        <w:t xml:space="preserve"> </w:t>
      </w:r>
      <w:r w:rsidR="00B51722">
        <w:rPr>
          <w:rFonts w:ascii="Arial" w:hAnsi="Arial" w:cs="Arial"/>
          <w:sz w:val="22"/>
          <w:szCs w:val="22"/>
        </w:rPr>
        <w:t>With</w:t>
      </w:r>
      <w:r w:rsidR="000F1BD8">
        <w:rPr>
          <w:rFonts w:ascii="Arial" w:hAnsi="Arial" w:cs="Arial"/>
          <w:sz w:val="22"/>
          <w:szCs w:val="22"/>
        </w:rPr>
        <w:t xml:space="preserve"> the $25,000 grant, </w:t>
      </w:r>
      <w:r>
        <w:rPr>
          <w:rFonts w:ascii="Arial" w:hAnsi="Arial" w:cs="Arial"/>
          <w:sz w:val="22"/>
          <w:szCs w:val="22"/>
        </w:rPr>
        <w:t>the sisters</w:t>
      </w:r>
      <w:r w:rsidR="00354237">
        <w:rPr>
          <w:rFonts w:ascii="Arial" w:hAnsi="Arial" w:cs="Arial"/>
          <w:sz w:val="22"/>
          <w:szCs w:val="22"/>
        </w:rPr>
        <w:t xml:space="preserve"> were</w:t>
      </w:r>
      <w:r w:rsidR="000F1BD8">
        <w:rPr>
          <w:rFonts w:ascii="Arial" w:hAnsi="Arial" w:cs="Arial"/>
          <w:sz w:val="22"/>
          <w:szCs w:val="22"/>
        </w:rPr>
        <w:t xml:space="preserve"> able to </w:t>
      </w:r>
      <w:r w:rsidR="009D4A76">
        <w:rPr>
          <w:rFonts w:ascii="Arial" w:hAnsi="Arial" w:cs="Arial"/>
          <w:sz w:val="22"/>
          <w:szCs w:val="22"/>
        </w:rPr>
        <w:t>expand production, improve their supply chain and</w:t>
      </w:r>
      <w:r>
        <w:rPr>
          <w:rFonts w:ascii="Arial" w:hAnsi="Arial" w:cs="Arial"/>
          <w:sz w:val="22"/>
          <w:szCs w:val="22"/>
        </w:rPr>
        <w:t xml:space="preserve"> </w:t>
      </w:r>
      <w:r w:rsidR="009D4A76">
        <w:rPr>
          <w:rFonts w:ascii="Arial" w:hAnsi="Arial" w:cs="Arial"/>
          <w:sz w:val="22"/>
          <w:szCs w:val="22"/>
        </w:rPr>
        <w:t xml:space="preserve">inventory management, and scale their impact of empowering veteran employment. </w:t>
      </w:r>
      <w:r w:rsidR="00B51722">
        <w:rPr>
          <w:rFonts w:ascii="Arial" w:hAnsi="Arial" w:cs="Arial"/>
          <w:sz w:val="22"/>
          <w:szCs w:val="22"/>
        </w:rPr>
        <w:t xml:space="preserve">And with the </w:t>
      </w:r>
      <w:r w:rsidR="009D4A76">
        <w:rPr>
          <w:rFonts w:ascii="Arial" w:hAnsi="Arial" w:cs="Arial"/>
          <w:sz w:val="22"/>
          <w:szCs w:val="22"/>
        </w:rPr>
        <w:t>$7,500 credit</w:t>
      </w:r>
      <w:r w:rsidR="00B51722">
        <w:rPr>
          <w:rFonts w:ascii="Arial" w:hAnsi="Arial" w:cs="Arial"/>
          <w:sz w:val="22"/>
          <w:szCs w:val="22"/>
        </w:rPr>
        <w:t xml:space="preserve"> for printing and business services, they were able to produce the marketing materials to support their </w:t>
      </w:r>
      <w:r w:rsidR="00B51722" w:rsidRPr="008A4065">
        <w:rPr>
          <w:rFonts w:ascii="Arial" w:hAnsi="Arial" w:cs="Arial"/>
          <w:sz w:val="22"/>
          <w:szCs w:val="22"/>
        </w:rPr>
        <w:t xml:space="preserve">brand ambassador program, which </w:t>
      </w:r>
      <w:r w:rsidR="00354237" w:rsidRPr="008A4065">
        <w:rPr>
          <w:rFonts w:ascii="Arial" w:hAnsi="Arial" w:cs="Arial"/>
          <w:sz w:val="22"/>
          <w:szCs w:val="22"/>
        </w:rPr>
        <w:t xml:space="preserve">has </w:t>
      </w:r>
      <w:r w:rsidR="00B51722" w:rsidRPr="008A4065">
        <w:rPr>
          <w:rFonts w:ascii="Arial" w:hAnsi="Arial" w:cs="Arial"/>
          <w:sz w:val="22"/>
          <w:szCs w:val="22"/>
        </w:rPr>
        <w:t xml:space="preserve">a presence </w:t>
      </w:r>
      <w:r w:rsidR="00354237" w:rsidRPr="008A4065">
        <w:rPr>
          <w:rFonts w:ascii="Arial" w:hAnsi="Arial" w:cs="Arial"/>
          <w:sz w:val="22"/>
          <w:szCs w:val="22"/>
        </w:rPr>
        <w:t>in 40 states and four countries.</w:t>
      </w:r>
    </w:p>
    <w:p w14:paraId="79F00835" w14:textId="5CA2DD2A" w:rsidR="00343599" w:rsidRPr="008A4065" w:rsidRDefault="00343599" w:rsidP="008A4065">
      <w:pPr>
        <w:spacing w:before="100" w:beforeAutospacing="1" w:after="120" w:line="360" w:lineRule="auto"/>
        <w:ind w:firstLine="720"/>
        <w:rPr>
          <w:rFonts w:ascii="Arial" w:hAnsi="Arial" w:cs="Arial"/>
          <w:sz w:val="19"/>
          <w:szCs w:val="19"/>
        </w:rPr>
      </w:pPr>
      <w:r w:rsidRPr="008A4065">
        <w:rPr>
          <w:rFonts w:ascii="Arial" w:hAnsi="Arial" w:cs="Arial"/>
          <w:sz w:val="22"/>
          <w:szCs w:val="22"/>
        </w:rPr>
        <w:lastRenderedPageBreak/>
        <w:t>“Winning the </w:t>
      </w:r>
      <w:r w:rsidRPr="008A4065">
        <w:rPr>
          <w:rStyle w:val="gmail-il"/>
          <w:rFonts w:ascii="Arial" w:hAnsi="Arial" w:cs="Arial"/>
          <w:sz w:val="22"/>
          <w:szCs w:val="22"/>
        </w:rPr>
        <w:t>FedEx</w:t>
      </w:r>
      <w:r w:rsidRPr="008A4065">
        <w:rPr>
          <w:rFonts w:ascii="Arial" w:hAnsi="Arial" w:cs="Arial"/>
          <w:sz w:val="22"/>
          <w:szCs w:val="22"/>
        </w:rPr>
        <w:t> Small Business Grant Contest was an amazing experience,” said Emily Núñez Cavness, CEO of Sword &amp; Plough. “Not only did it provide us with financial support</w:t>
      </w:r>
      <w:r w:rsidR="00DD179B">
        <w:rPr>
          <w:rFonts w:ascii="Arial" w:hAnsi="Arial" w:cs="Arial"/>
          <w:sz w:val="22"/>
          <w:szCs w:val="22"/>
        </w:rPr>
        <w:t>,</w:t>
      </w:r>
      <w:r w:rsidRPr="008A4065">
        <w:rPr>
          <w:rFonts w:ascii="Arial" w:hAnsi="Arial" w:cs="Arial"/>
          <w:sz w:val="22"/>
          <w:szCs w:val="22"/>
        </w:rPr>
        <w:t xml:space="preserve"> which help</w:t>
      </w:r>
      <w:r w:rsidR="008A4065">
        <w:rPr>
          <w:rFonts w:ascii="Arial" w:hAnsi="Arial" w:cs="Arial"/>
          <w:sz w:val="22"/>
          <w:szCs w:val="22"/>
        </w:rPr>
        <w:t>ed</w:t>
      </w:r>
      <w:r w:rsidRPr="008A4065">
        <w:rPr>
          <w:rFonts w:ascii="Arial" w:hAnsi="Arial" w:cs="Arial"/>
          <w:sz w:val="22"/>
          <w:szCs w:val="22"/>
        </w:rPr>
        <w:t xml:space="preserve"> us take our business to the next level, it also opened the door for a strong working relationship with </w:t>
      </w:r>
      <w:r w:rsidRPr="008A4065">
        <w:rPr>
          <w:rStyle w:val="gmail-il"/>
          <w:rFonts w:ascii="Arial" w:hAnsi="Arial" w:cs="Arial"/>
          <w:sz w:val="22"/>
          <w:szCs w:val="22"/>
        </w:rPr>
        <w:t>FedEx</w:t>
      </w:r>
      <w:r w:rsidRPr="008A4065">
        <w:rPr>
          <w:rFonts w:ascii="Arial" w:hAnsi="Arial" w:cs="Arial"/>
          <w:sz w:val="22"/>
          <w:szCs w:val="22"/>
        </w:rPr>
        <w:t>. </w:t>
      </w:r>
      <w:r w:rsidRPr="008A4065">
        <w:rPr>
          <w:rStyle w:val="gmail-il"/>
          <w:rFonts w:ascii="Arial" w:hAnsi="Arial" w:cs="Arial"/>
          <w:sz w:val="22"/>
          <w:szCs w:val="22"/>
        </w:rPr>
        <w:t>FedEx</w:t>
      </w:r>
      <w:r w:rsidRPr="008A4065">
        <w:rPr>
          <w:rFonts w:ascii="Arial" w:hAnsi="Arial" w:cs="Arial"/>
          <w:sz w:val="22"/>
          <w:szCs w:val="22"/>
        </w:rPr>
        <w:t> understands the challenges small businesses face and their expertise has been an important part of the Sword &amp; Plough journey.”</w:t>
      </w:r>
    </w:p>
    <w:p w14:paraId="30C99EE5" w14:textId="3C0E1F08" w:rsidR="00412183" w:rsidRDefault="00524F06" w:rsidP="00524F06">
      <w:pPr>
        <w:shd w:val="clear" w:color="auto" w:fill="FFFFFF"/>
        <w:spacing w:line="360" w:lineRule="auto"/>
        <w:ind w:firstLine="720"/>
        <w:rPr>
          <w:rFonts w:ascii="Arial" w:hAnsi="Arial" w:cs="Arial"/>
          <w:sz w:val="22"/>
          <w:szCs w:val="22"/>
        </w:rPr>
      </w:pPr>
      <w:r w:rsidRPr="006644D4">
        <w:rPr>
          <w:rFonts w:ascii="Arial" w:hAnsi="Arial" w:cs="Arial"/>
          <w:sz w:val="22"/>
          <w:szCs w:val="22"/>
        </w:rPr>
        <w:t>The 201</w:t>
      </w:r>
      <w:r>
        <w:rPr>
          <w:rFonts w:ascii="Arial" w:hAnsi="Arial" w:cs="Arial"/>
          <w:sz w:val="22"/>
          <w:szCs w:val="22"/>
        </w:rPr>
        <w:t>8</w:t>
      </w:r>
      <w:r w:rsidRPr="006644D4">
        <w:rPr>
          <w:rFonts w:ascii="Arial" w:hAnsi="Arial" w:cs="Arial"/>
          <w:sz w:val="22"/>
          <w:szCs w:val="22"/>
        </w:rPr>
        <w:t xml:space="preserve"> FedEx Small </w:t>
      </w:r>
      <w:r w:rsidRPr="00E639A2">
        <w:rPr>
          <w:rFonts w:ascii="Arial" w:hAnsi="Arial" w:cs="Arial"/>
          <w:sz w:val="22"/>
          <w:szCs w:val="22"/>
        </w:rPr>
        <w:t>Business Grant Contest is open to U.S.-based for-profit small businesses that have less than 99 employees and have been operating for six months or more. To enter, participants must visit</w:t>
      </w:r>
      <w:r w:rsidR="00B52161" w:rsidRPr="00E639A2">
        <w:rPr>
          <w:rFonts w:ascii="Arial" w:hAnsi="Arial" w:cs="Arial"/>
          <w:sz w:val="22"/>
          <w:szCs w:val="22"/>
        </w:rPr>
        <w:t xml:space="preserve"> </w:t>
      </w:r>
      <w:hyperlink r:id="rId9" w:history="1">
        <w:r w:rsidR="00E639A2" w:rsidRPr="00E639A2">
          <w:rPr>
            <w:rStyle w:val="Hyperlink"/>
            <w:rFonts w:ascii="Arial" w:hAnsi="Arial" w:cs="Arial"/>
            <w:sz w:val="22"/>
            <w:szCs w:val="22"/>
          </w:rPr>
          <w:t>fedex.com/grantcontest</w:t>
        </w:r>
      </w:hyperlink>
      <w:r w:rsidR="00E639A2" w:rsidRPr="00E639A2">
        <w:rPr>
          <w:rFonts w:ascii="Arial" w:hAnsi="Arial" w:cs="Arial"/>
          <w:sz w:val="22"/>
          <w:szCs w:val="22"/>
        </w:rPr>
        <w:t xml:space="preserve"> </w:t>
      </w:r>
      <w:r w:rsidRPr="00E639A2">
        <w:rPr>
          <w:rFonts w:ascii="Arial" w:hAnsi="Arial" w:cs="Arial"/>
          <w:sz w:val="22"/>
          <w:szCs w:val="22"/>
        </w:rPr>
        <w:t>and enter their contact information, write a short profile about their business and upload four photos of their business or product, including their logo. While not required, participants also have the option of submitting a 90-second “elevator speech” video to supplement their entry</w:t>
      </w:r>
      <w:r w:rsidR="006644D4" w:rsidRPr="00E639A2">
        <w:rPr>
          <w:rFonts w:ascii="Arial" w:hAnsi="Arial" w:cs="Arial"/>
          <w:sz w:val="22"/>
          <w:szCs w:val="22"/>
        </w:rPr>
        <w:t xml:space="preserve"> and are</w:t>
      </w:r>
      <w:r w:rsidR="00AF1E59" w:rsidRPr="00E639A2">
        <w:rPr>
          <w:rFonts w:ascii="Arial" w:hAnsi="Arial" w:cs="Arial"/>
          <w:sz w:val="22"/>
          <w:szCs w:val="22"/>
        </w:rPr>
        <w:t xml:space="preserve"> encouraged to share their participation with their social networks to </w:t>
      </w:r>
      <w:r w:rsidR="006644D4" w:rsidRPr="00E639A2">
        <w:rPr>
          <w:rFonts w:ascii="Arial" w:hAnsi="Arial" w:cs="Arial"/>
          <w:sz w:val="22"/>
          <w:szCs w:val="22"/>
        </w:rPr>
        <w:t>boost</w:t>
      </w:r>
      <w:r w:rsidR="00AF1E59" w:rsidRPr="00E639A2">
        <w:rPr>
          <w:rFonts w:ascii="Arial" w:hAnsi="Arial" w:cs="Arial"/>
          <w:sz w:val="22"/>
          <w:szCs w:val="22"/>
        </w:rPr>
        <w:t xml:space="preserve"> votes</w:t>
      </w:r>
      <w:r w:rsidR="00AF1E59">
        <w:rPr>
          <w:rFonts w:ascii="Arial" w:hAnsi="Arial" w:cs="Arial"/>
          <w:sz w:val="22"/>
          <w:szCs w:val="22"/>
        </w:rPr>
        <w:t>.</w:t>
      </w:r>
    </w:p>
    <w:p w14:paraId="41E18D5C" w14:textId="77777777" w:rsidR="00BA4B57" w:rsidRPr="00B52161" w:rsidRDefault="00524F06" w:rsidP="00524F06">
      <w:pPr>
        <w:shd w:val="clear" w:color="auto" w:fill="FFFFFF"/>
        <w:spacing w:line="360" w:lineRule="auto"/>
        <w:ind w:firstLine="720"/>
        <w:rPr>
          <w:rFonts w:ascii="Arial" w:hAnsi="Arial" w:cs="Arial"/>
          <w:sz w:val="22"/>
          <w:szCs w:val="22"/>
        </w:rPr>
      </w:pPr>
      <w:r w:rsidRPr="006644D4">
        <w:rPr>
          <w:rFonts w:ascii="Arial" w:hAnsi="Arial" w:cs="Arial"/>
          <w:sz w:val="22"/>
          <w:szCs w:val="22"/>
        </w:rPr>
        <w:t>The contest entry period is open from February 2</w:t>
      </w:r>
      <w:r w:rsidR="00AF1E59">
        <w:rPr>
          <w:rFonts w:ascii="Arial" w:hAnsi="Arial" w:cs="Arial"/>
          <w:sz w:val="22"/>
          <w:szCs w:val="22"/>
        </w:rPr>
        <w:t>0</w:t>
      </w:r>
      <w:r w:rsidRPr="006644D4">
        <w:rPr>
          <w:rFonts w:ascii="Arial" w:hAnsi="Arial" w:cs="Arial"/>
          <w:sz w:val="22"/>
          <w:szCs w:val="22"/>
        </w:rPr>
        <w:t xml:space="preserve"> to March 2</w:t>
      </w:r>
      <w:r w:rsidR="00AF1E59">
        <w:rPr>
          <w:rFonts w:ascii="Arial" w:hAnsi="Arial" w:cs="Arial"/>
          <w:sz w:val="22"/>
          <w:szCs w:val="22"/>
        </w:rPr>
        <w:t>8</w:t>
      </w:r>
      <w:r w:rsidRPr="006644D4">
        <w:rPr>
          <w:rFonts w:ascii="Arial" w:hAnsi="Arial" w:cs="Arial"/>
          <w:sz w:val="22"/>
          <w:szCs w:val="22"/>
        </w:rPr>
        <w:t>, 201</w:t>
      </w:r>
      <w:r w:rsidR="00AF1E59">
        <w:rPr>
          <w:rFonts w:ascii="Arial" w:hAnsi="Arial" w:cs="Arial"/>
          <w:sz w:val="22"/>
          <w:szCs w:val="22"/>
        </w:rPr>
        <w:t>8</w:t>
      </w:r>
      <w:r w:rsidRPr="006644D4">
        <w:rPr>
          <w:rFonts w:ascii="Arial" w:hAnsi="Arial" w:cs="Arial"/>
          <w:sz w:val="22"/>
          <w:szCs w:val="22"/>
        </w:rPr>
        <w:t xml:space="preserve">, with voting to take place from </w:t>
      </w:r>
      <w:r w:rsidR="00AF1E59">
        <w:rPr>
          <w:rFonts w:ascii="Arial" w:hAnsi="Arial" w:cs="Arial"/>
          <w:sz w:val="22"/>
          <w:szCs w:val="22"/>
        </w:rPr>
        <w:t>February 28</w:t>
      </w:r>
      <w:r w:rsidRPr="006644D4">
        <w:rPr>
          <w:rFonts w:ascii="Arial" w:hAnsi="Arial" w:cs="Arial"/>
          <w:sz w:val="22"/>
          <w:szCs w:val="22"/>
        </w:rPr>
        <w:t xml:space="preserve"> to April </w:t>
      </w:r>
      <w:r w:rsidR="00AF1E59">
        <w:rPr>
          <w:rFonts w:ascii="Arial" w:hAnsi="Arial" w:cs="Arial"/>
          <w:sz w:val="22"/>
          <w:szCs w:val="22"/>
        </w:rPr>
        <w:t>4</w:t>
      </w:r>
      <w:r w:rsidRPr="006644D4">
        <w:rPr>
          <w:rFonts w:ascii="Arial" w:hAnsi="Arial" w:cs="Arial"/>
          <w:sz w:val="22"/>
          <w:szCs w:val="22"/>
        </w:rPr>
        <w:t>, 201</w:t>
      </w:r>
      <w:r w:rsidR="00AF1E59">
        <w:rPr>
          <w:rFonts w:ascii="Arial" w:hAnsi="Arial" w:cs="Arial"/>
          <w:sz w:val="22"/>
          <w:szCs w:val="22"/>
        </w:rPr>
        <w:t>8</w:t>
      </w:r>
      <w:r w:rsidR="00AF1E59" w:rsidRPr="006644D4">
        <w:rPr>
          <w:rFonts w:ascii="Arial" w:hAnsi="Arial" w:cs="Arial"/>
          <w:sz w:val="22"/>
          <w:szCs w:val="22"/>
        </w:rPr>
        <w:t xml:space="preserve">. </w:t>
      </w:r>
      <w:r w:rsidRPr="006644D4">
        <w:rPr>
          <w:rFonts w:ascii="Arial" w:hAnsi="Arial" w:cs="Arial"/>
          <w:sz w:val="22"/>
          <w:szCs w:val="22"/>
        </w:rPr>
        <w:t>Following a judging period, winners will be announced on April 2</w:t>
      </w:r>
      <w:r w:rsidR="00AF1E59">
        <w:rPr>
          <w:rFonts w:ascii="Arial" w:hAnsi="Arial" w:cs="Arial"/>
          <w:sz w:val="22"/>
          <w:szCs w:val="22"/>
        </w:rPr>
        <w:t>4</w:t>
      </w:r>
      <w:r w:rsidRPr="006644D4">
        <w:rPr>
          <w:rFonts w:ascii="Arial" w:hAnsi="Arial" w:cs="Arial"/>
          <w:sz w:val="22"/>
          <w:szCs w:val="22"/>
        </w:rPr>
        <w:t>, 201</w:t>
      </w:r>
      <w:r w:rsidR="00AF1E59">
        <w:rPr>
          <w:rFonts w:ascii="Arial" w:hAnsi="Arial" w:cs="Arial"/>
          <w:sz w:val="22"/>
          <w:szCs w:val="22"/>
        </w:rPr>
        <w:t>8.</w:t>
      </w:r>
    </w:p>
    <w:p w14:paraId="04F8D7EB" w14:textId="3EED3E5C" w:rsidR="00524F06" w:rsidRPr="00B52161" w:rsidRDefault="006644D4" w:rsidP="00BA4B57">
      <w:pPr>
        <w:shd w:val="clear" w:color="auto" w:fill="FFFFFF"/>
        <w:spacing w:line="360" w:lineRule="auto"/>
        <w:ind w:firstLine="720"/>
        <w:rPr>
          <w:rFonts w:ascii="Arial" w:hAnsi="Arial" w:cs="Arial"/>
          <w:sz w:val="22"/>
          <w:szCs w:val="22"/>
        </w:rPr>
      </w:pPr>
      <w:r w:rsidRPr="00B52161">
        <w:rPr>
          <w:rFonts w:ascii="Arial" w:hAnsi="Arial" w:cs="Arial"/>
          <w:sz w:val="22"/>
          <w:szCs w:val="22"/>
        </w:rPr>
        <w:t>D</w:t>
      </w:r>
      <w:r w:rsidR="00AF1E59" w:rsidRPr="00B52161">
        <w:rPr>
          <w:rFonts w:ascii="Arial" w:hAnsi="Arial" w:cs="Arial"/>
          <w:sz w:val="22"/>
          <w:szCs w:val="22"/>
        </w:rPr>
        <w:t>etails on how to enter the contest</w:t>
      </w:r>
      <w:r w:rsidRPr="00B52161">
        <w:rPr>
          <w:rFonts w:ascii="Arial" w:hAnsi="Arial" w:cs="Arial"/>
          <w:sz w:val="22"/>
          <w:szCs w:val="22"/>
        </w:rPr>
        <w:t>, as well as the official rules</w:t>
      </w:r>
      <w:r w:rsidR="00524F06" w:rsidRPr="00B52161">
        <w:rPr>
          <w:rFonts w:ascii="Arial" w:hAnsi="Arial" w:cs="Arial"/>
          <w:sz w:val="22"/>
          <w:szCs w:val="22"/>
        </w:rPr>
        <w:t xml:space="preserve"> </w:t>
      </w:r>
      <w:r w:rsidR="00BA4B57" w:rsidRPr="00B52161">
        <w:rPr>
          <w:rFonts w:ascii="Arial" w:hAnsi="Arial" w:cs="Arial"/>
          <w:sz w:val="22"/>
          <w:szCs w:val="22"/>
        </w:rPr>
        <w:t xml:space="preserve">and FAQs </w:t>
      </w:r>
      <w:r w:rsidR="00AF1E59" w:rsidRPr="00B52161">
        <w:rPr>
          <w:rFonts w:ascii="Arial" w:hAnsi="Arial" w:cs="Arial"/>
          <w:sz w:val="22"/>
          <w:szCs w:val="22"/>
        </w:rPr>
        <w:t xml:space="preserve">can be found </w:t>
      </w:r>
      <w:r w:rsidR="00524F06" w:rsidRPr="00B52161">
        <w:rPr>
          <w:rFonts w:ascii="Arial" w:hAnsi="Arial" w:cs="Arial"/>
          <w:sz w:val="22"/>
          <w:szCs w:val="22"/>
        </w:rPr>
        <w:t>at </w:t>
      </w:r>
      <w:hyperlink r:id="rId10" w:history="1">
        <w:r w:rsidR="00E639A2" w:rsidRPr="00F87A85">
          <w:rPr>
            <w:rStyle w:val="Hyperlink"/>
            <w:rFonts w:ascii="Arial" w:hAnsi="Arial" w:cs="Arial"/>
            <w:sz w:val="22"/>
            <w:szCs w:val="22"/>
          </w:rPr>
          <w:t>fedex.com/grantcontest</w:t>
        </w:r>
      </w:hyperlink>
      <w:r w:rsidR="00524F06" w:rsidRPr="00B52161">
        <w:rPr>
          <w:rFonts w:ascii="Arial" w:hAnsi="Arial" w:cs="Arial"/>
          <w:color w:val="666666"/>
          <w:sz w:val="22"/>
          <w:szCs w:val="22"/>
        </w:rPr>
        <w:t>.</w:t>
      </w:r>
    </w:p>
    <w:p w14:paraId="59800F83" w14:textId="77777777" w:rsidR="00092CC6" w:rsidRPr="006644D4" w:rsidRDefault="00350CF6" w:rsidP="006644D4">
      <w:pPr>
        <w:tabs>
          <w:tab w:val="left" w:pos="4113"/>
        </w:tabs>
        <w:spacing w:after="120" w:line="360" w:lineRule="auto"/>
        <w:jc w:val="center"/>
        <w:rPr>
          <w:rFonts w:ascii="Arial" w:hAnsi="Arial" w:cs="Arial"/>
          <w:color w:val="000000" w:themeColor="text1"/>
          <w:sz w:val="22"/>
          <w:szCs w:val="22"/>
        </w:rPr>
      </w:pPr>
      <w:r>
        <w:rPr>
          <w:rFonts w:ascii="Arial" w:hAnsi="Arial" w:cs="Arial"/>
          <w:color w:val="000000" w:themeColor="text1"/>
          <w:sz w:val="22"/>
          <w:szCs w:val="22"/>
        </w:rPr>
        <w:t>###</w:t>
      </w:r>
    </w:p>
    <w:p w14:paraId="20DFF6D3" w14:textId="77777777" w:rsidR="009A1645" w:rsidRPr="00F316CF" w:rsidRDefault="000E2DC0">
      <w:pPr>
        <w:tabs>
          <w:tab w:val="left" w:pos="4113"/>
        </w:tabs>
        <w:spacing w:after="120" w:line="360" w:lineRule="auto"/>
        <w:ind w:firstLine="720"/>
        <w:rPr>
          <w:rFonts w:ascii="Arial" w:hAnsi="Arial" w:cs="Arial"/>
          <w:sz w:val="22"/>
          <w:szCs w:val="22"/>
        </w:rPr>
      </w:pPr>
      <w:r w:rsidRPr="00F316CF" w:rsidDel="000A7A90">
        <w:rPr>
          <w:rFonts w:ascii="Arial" w:hAnsi="Arial" w:cs="Arial"/>
          <w:sz w:val="22"/>
          <w:szCs w:val="22"/>
        </w:rPr>
        <w:t xml:space="preserve"> </w:t>
      </w:r>
    </w:p>
    <w:p w14:paraId="4B0CB526" w14:textId="5B87A3FF" w:rsidR="00DE69E2" w:rsidRPr="006644D4" w:rsidRDefault="00023FA5" w:rsidP="00DE69E2">
      <w:pPr>
        <w:shd w:val="clear" w:color="auto" w:fill="FFFFFF"/>
        <w:spacing w:line="360" w:lineRule="auto"/>
        <w:textAlignment w:val="baseline"/>
        <w:rPr>
          <w:rFonts w:ascii="Arial" w:hAnsi="Arial" w:cs="Arial"/>
          <w:b/>
          <w:bCs/>
          <w:sz w:val="22"/>
          <w:szCs w:val="22"/>
          <w:lang w:val="en"/>
        </w:rPr>
      </w:pPr>
      <w:r>
        <w:rPr>
          <w:rFonts w:ascii="Arial" w:hAnsi="Arial" w:cs="Arial"/>
          <w:b/>
          <w:bCs/>
          <w:sz w:val="22"/>
          <w:szCs w:val="22"/>
          <w:lang w:val="en"/>
        </w:rPr>
        <w:t>Finding Solutions for Your Business – FedEx Small Business Center</w:t>
      </w:r>
    </w:p>
    <w:p w14:paraId="418E4AFF" w14:textId="77777777" w:rsidR="00776AAA" w:rsidRDefault="00DE69E2" w:rsidP="00EF7E72">
      <w:pPr>
        <w:spacing w:line="360" w:lineRule="auto"/>
        <w:ind w:firstLine="720"/>
        <w:rPr>
          <w:rFonts w:ascii="Arial" w:hAnsi="Arial" w:cs="Arial"/>
          <w:sz w:val="22"/>
          <w:szCs w:val="22"/>
        </w:rPr>
      </w:pPr>
      <w:r w:rsidRPr="006644D4">
        <w:rPr>
          <w:rFonts w:ascii="Arial" w:hAnsi="Arial" w:cs="Arial"/>
          <w:sz w:val="22"/>
          <w:szCs w:val="22"/>
        </w:rPr>
        <w:t xml:space="preserve">The FedEx portfolio of services allows small businesses to gain access to the global marketplace and to shipping, logistics and printing solutions. For more information on how FedEx helps small businesses, please visit the FedEx Small Business Center at </w:t>
      </w:r>
      <w:hyperlink r:id="rId11" w:history="1">
        <w:r w:rsidR="006644D4" w:rsidRPr="009E049A">
          <w:rPr>
            <w:rStyle w:val="Hyperlink"/>
            <w:rFonts w:ascii="Arial" w:hAnsi="Arial" w:cs="Arial"/>
            <w:sz w:val="22"/>
            <w:szCs w:val="22"/>
          </w:rPr>
          <w:t>www.fedex.com/smallbusiness</w:t>
        </w:r>
      </w:hyperlink>
      <w:r w:rsidR="006644D4">
        <w:rPr>
          <w:rFonts w:ascii="Arial" w:hAnsi="Arial" w:cs="Arial"/>
          <w:sz w:val="22"/>
          <w:szCs w:val="22"/>
        </w:rPr>
        <w:t>.</w:t>
      </w:r>
    </w:p>
    <w:p w14:paraId="0ADFEA76" w14:textId="77777777" w:rsidR="006644D4" w:rsidRDefault="006644D4" w:rsidP="00EF7E72">
      <w:pPr>
        <w:spacing w:line="360" w:lineRule="auto"/>
        <w:ind w:firstLine="720"/>
        <w:rPr>
          <w:rFonts w:ascii="Arial" w:hAnsi="Arial" w:cs="Arial"/>
          <w:sz w:val="22"/>
          <w:szCs w:val="22"/>
        </w:rPr>
      </w:pPr>
    </w:p>
    <w:p w14:paraId="4B3271D4" w14:textId="77777777" w:rsidR="003261DB" w:rsidRPr="006644D4" w:rsidRDefault="003261DB" w:rsidP="003261DB">
      <w:pPr>
        <w:spacing w:line="360" w:lineRule="auto"/>
        <w:rPr>
          <w:rFonts w:ascii="Arial" w:hAnsi="Arial" w:cs="Arial"/>
          <w:b/>
          <w:sz w:val="22"/>
          <w:szCs w:val="22"/>
          <w:highlight w:val="yellow"/>
        </w:rPr>
      </w:pPr>
      <w:r w:rsidRPr="006644D4">
        <w:rPr>
          <w:rFonts w:ascii="Arial" w:hAnsi="Arial" w:cs="Arial"/>
          <w:b/>
          <w:sz w:val="22"/>
          <w:szCs w:val="22"/>
        </w:rPr>
        <w:t>About FedEx Corp.</w:t>
      </w:r>
    </w:p>
    <w:p w14:paraId="6945BE5C" w14:textId="77777777" w:rsidR="00776AAA" w:rsidRDefault="00776AAA" w:rsidP="00776AAA">
      <w:pPr>
        <w:shd w:val="clear" w:color="auto" w:fill="FFFFFF"/>
        <w:spacing w:line="360" w:lineRule="auto"/>
        <w:ind w:firstLine="720"/>
        <w:textAlignment w:val="baseline"/>
        <w:rPr>
          <w:rFonts w:ascii="Arial" w:hAnsi="Arial" w:cs="Arial"/>
          <w:color w:val="666666"/>
          <w:sz w:val="22"/>
          <w:szCs w:val="22"/>
          <w:lang w:val="en"/>
        </w:rPr>
      </w:pPr>
      <w:r w:rsidRPr="00F316CF">
        <w:rPr>
          <w:rFonts w:ascii="Arial" w:hAnsi="Arial" w:cs="Arial"/>
          <w:sz w:val="22"/>
          <w:szCs w:val="22"/>
          <w:lang w:val="en"/>
        </w:rPr>
        <w:t xml:space="preserve">FedEx Corp. (NYSE: FDX) provides customers and businesses worldwide with a broad portfolio of transportation, e-commerce and business services. </w:t>
      </w:r>
      <w:r w:rsidR="00336032" w:rsidRPr="00F316CF">
        <w:rPr>
          <w:rFonts w:ascii="Arial" w:hAnsi="Arial" w:cs="Arial"/>
          <w:sz w:val="22"/>
          <w:szCs w:val="22"/>
          <w:lang w:val="en"/>
        </w:rPr>
        <w:t xml:space="preserve"> </w:t>
      </w:r>
      <w:r w:rsidRPr="00F316CF">
        <w:rPr>
          <w:rFonts w:ascii="Arial" w:hAnsi="Arial" w:cs="Arial"/>
          <w:sz w:val="22"/>
          <w:szCs w:val="22"/>
          <w:lang w:val="en"/>
        </w:rPr>
        <w:t>With annual revenues of $6</w:t>
      </w:r>
      <w:r w:rsidR="008C5B63" w:rsidRPr="00F316CF">
        <w:rPr>
          <w:rFonts w:ascii="Arial" w:hAnsi="Arial" w:cs="Arial"/>
          <w:sz w:val="22"/>
          <w:szCs w:val="22"/>
          <w:lang w:val="en"/>
        </w:rPr>
        <w:t>2</w:t>
      </w:r>
      <w:r w:rsidRPr="00F316CF">
        <w:rPr>
          <w:rFonts w:ascii="Arial" w:hAnsi="Arial" w:cs="Arial"/>
          <w:sz w:val="22"/>
          <w:szCs w:val="22"/>
          <w:lang w:val="en"/>
        </w:rPr>
        <w:t xml:space="preserve"> billion, the company offers integrated business applications through operating companies competing collectively and managed collaboratively, under the res</w:t>
      </w:r>
      <w:r w:rsidRPr="00776AAA">
        <w:rPr>
          <w:rFonts w:ascii="Arial" w:hAnsi="Arial" w:cs="Arial"/>
          <w:sz w:val="22"/>
          <w:szCs w:val="22"/>
          <w:lang w:val="en"/>
        </w:rPr>
        <w:t xml:space="preserve">pected FedEx brand. Consistently ranked among the world’s most admired and trusted employers, FedEx inspires its more than 400,000 team members to remain “absolutely, positively” focused on safety, the highest ethical and professional standards and the needs of their customers and communities. To learn more about how FedEx connects people and possibilities around the world, please visit </w:t>
      </w:r>
      <w:hyperlink r:id="rId12" w:tgtFrame="_blank" w:history="1">
        <w:r w:rsidRPr="00776AAA">
          <w:rPr>
            <w:rStyle w:val="Hyperlink"/>
            <w:rFonts w:ascii="Arial" w:hAnsi="Arial" w:cs="Arial"/>
            <w:sz w:val="22"/>
            <w:szCs w:val="22"/>
            <w:lang w:val="en"/>
          </w:rPr>
          <w:t>about.fedex.com</w:t>
        </w:r>
      </w:hyperlink>
      <w:r w:rsidRPr="00776AAA">
        <w:rPr>
          <w:rFonts w:ascii="Arial" w:hAnsi="Arial" w:cs="Arial"/>
          <w:color w:val="666666"/>
          <w:sz w:val="22"/>
          <w:szCs w:val="22"/>
          <w:lang w:val="en"/>
        </w:rPr>
        <w:t>.</w:t>
      </w:r>
    </w:p>
    <w:p w14:paraId="33A4C24A" w14:textId="77777777" w:rsidR="00843F00" w:rsidRPr="00843F00" w:rsidRDefault="00843F00" w:rsidP="00EA417D">
      <w:pPr>
        <w:shd w:val="clear" w:color="auto" w:fill="FFFFFF"/>
        <w:spacing w:line="360" w:lineRule="auto"/>
        <w:ind w:firstLine="720"/>
        <w:textAlignment w:val="baseline"/>
        <w:rPr>
          <w:rFonts w:ascii="Arial" w:hAnsi="Arial" w:cs="Arial"/>
          <w:sz w:val="22"/>
          <w:szCs w:val="22"/>
          <w:lang w:val="en"/>
        </w:rPr>
      </w:pPr>
    </w:p>
    <w:p w14:paraId="52BE55D1" w14:textId="77777777" w:rsidR="00BD49B2" w:rsidRPr="00EE534D" w:rsidRDefault="003261DB" w:rsidP="00101EA0">
      <w:pPr>
        <w:spacing w:line="360" w:lineRule="auto"/>
        <w:jc w:val="center"/>
        <w:rPr>
          <w:sz w:val="22"/>
          <w:szCs w:val="22"/>
        </w:rPr>
      </w:pPr>
      <w:r w:rsidRPr="008A1063">
        <w:rPr>
          <w:rFonts w:ascii="Arial" w:hAnsi="Arial" w:cs="Arial"/>
          <w:bCs/>
          <w:color w:val="000000"/>
          <w:sz w:val="22"/>
          <w:szCs w:val="22"/>
        </w:rPr>
        <w:t># # #</w:t>
      </w:r>
    </w:p>
    <w:sectPr w:rsidR="00BD49B2" w:rsidRPr="00EE534D" w:rsidSect="0014167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86832" w14:textId="77777777" w:rsidR="0046140F" w:rsidRDefault="0046140F">
      <w:r>
        <w:separator/>
      </w:r>
    </w:p>
  </w:endnote>
  <w:endnote w:type="continuationSeparator" w:id="0">
    <w:p w14:paraId="66B51CA2" w14:textId="77777777" w:rsidR="0046140F" w:rsidRDefault="0046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56DC5" w14:textId="77777777" w:rsidR="0046140F" w:rsidRDefault="0046140F">
      <w:r>
        <w:separator/>
      </w:r>
    </w:p>
  </w:footnote>
  <w:footnote w:type="continuationSeparator" w:id="0">
    <w:p w14:paraId="333F86A4" w14:textId="77777777" w:rsidR="0046140F" w:rsidRDefault="00461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AB7"/>
    <w:multiLevelType w:val="hybridMultilevel"/>
    <w:tmpl w:val="494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2260"/>
    <w:multiLevelType w:val="hybridMultilevel"/>
    <w:tmpl w:val="18F0ED6A"/>
    <w:lvl w:ilvl="0" w:tplc="105AAE5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96BFA"/>
    <w:multiLevelType w:val="multilevel"/>
    <w:tmpl w:val="245E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6488D"/>
    <w:multiLevelType w:val="multilevel"/>
    <w:tmpl w:val="23363BC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AE603B1"/>
    <w:multiLevelType w:val="hybridMultilevel"/>
    <w:tmpl w:val="67D25830"/>
    <w:lvl w:ilvl="0" w:tplc="D83ACD4C">
      <w:start w:val="745"/>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A5554"/>
    <w:multiLevelType w:val="hybridMultilevel"/>
    <w:tmpl w:val="66C8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A02741"/>
    <w:multiLevelType w:val="hybridMultilevel"/>
    <w:tmpl w:val="40DC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C4003"/>
    <w:multiLevelType w:val="hybridMultilevel"/>
    <w:tmpl w:val="CD8E4974"/>
    <w:lvl w:ilvl="0" w:tplc="7B1C6F7E">
      <w:start w:val="74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65169"/>
    <w:multiLevelType w:val="hybridMultilevel"/>
    <w:tmpl w:val="A52C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F060E"/>
    <w:multiLevelType w:val="hybridMultilevel"/>
    <w:tmpl w:val="E37A73B6"/>
    <w:lvl w:ilvl="0" w:tplc="5B5673B2">
      <w:start w:val="10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572D13"/>
    <w:multiLevelType w:val="hybridMultilevel"/>
    <w:tmpl w:val="E47CE3E6"/>
    <w:lvl w:ilvl="0" w:tplc="5B5673B2">
      <w:start w:val="10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E9669F"/>
    <w:multiLevelType w:val="hybridMultilevel"/>
    <w:tmpl w:val="D97ABCA6"/>
    <w:lvl w:ilvl="0" w:tplc="7672947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C71E12"/>
    <w:multiLevelType w:val="hybridMultilevel"/>
    <w:tmpl w:val="683EA7A4"/>
    <w:lvl w:ilvl="0" w:tplc="1EBA164A">
      <w:start w:val="745"/>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D51A57"/>
    <w:multiLevelType w:val="hybridMultilevel"/>
    <w:tmpl w:val="6338C3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12B07D4"/>
    <w:multiLevelType w:val="hybridMultilevel"/>
    <w:tmpl w:val="069AAD22"/>
    <w:lvl w:ilvl="0" w:tplc="9E44FD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239D4"/>
    <w:multiLevelType w:val="hybridMultilevel"/>
    <w:tmpl w:val="55B4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13"/>
  </w:num>
  <w:num w:numId="8">
    <w:abstractNumId w:val="11"/>
  </w:num>
  <w:num w:numId="9">
    <w:abstractNumId w:val="7"/>
  </w:num>
  <w:num w:numId="10">
    <w:abstractNumId w:val="10"/>
  </w:num>
  <w:num w:numId="11">
    <w:abstractNumId w:val="4"/>
  </w:num>
  <w:num w:numId="12">
    <w:abstractNumId w:val="12"/>
  </w:num>
  <w:num w:numId="13">
    <w:abstractNumId w:val="9"/>
  </w:num>
  <w:num w:numId="14">
    <w:abstractNumId w:val="1"/>
  </w:num>
  <w:num w:numId="15">
    <w:abstractNumId w:val="6"/>
  </w:num>
  <w:num w:numId="16">
    <w:abstractNumId w:val="14"/>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F303E2"/>
    <w:rsid w:val="00000021"/>
    <w:rsid w:val="000045B6"/>
    <w:rsid w:val="00004B07"/>
    <w:rsid w:val="00004C9B"/>
    <w:rsid w:val="00005A66"/>
    <w:rsid w:val="00014534"/>
    <w:rsid w:val="0001798D"/>
    <w:rsid w:val="00021856"/>
    <w:rsid w:val="000218A8"/>
    <w:rsid w:val="00022DF0"/>
    <w:rsid w:val="000238E5"/>
    <w:rsid w:val="00023FA5"/>
    <w:rsid w:val="0002435E"/>
    <w:rsid w:val="00024A4F"/>
    <w:rsid w:val="00024DC7"/>
    <w:rsid w:val="0002561B"/>
    <w:rsid w:val="00032AFA"/>
    <w:rsid w:val="000408EA"/>
    <w:rsid w:val="00041115"/>
    <w:rsid w:val="00043C7A"/>
    <w:rsid w:val="00043E84"/>
    <w:rsid w:val="00045F6A"/>
    <w:rsid w:val="00047828"/>
    <w:rsid w:val="00047D5E"/>
    <w:rsid w:val="00050146"/>
    <w:rsid w:val="00053334"/>
    <w:rsid w:val="00054DAC"/>
    <w:rsid w:val="00054F65"/>
    <w:rsid w:val="000554F5"/>
    <w:rsid w:val="00055E1F"/>
    <w:rsid w:val="0005627F"/>
    <w:rsid w:val="00056B9A"/>
    <w:rsid w:val="00057E18"/>
    <w:rsid w:val="00062732"/>
    <w:rsid w:val="00062A4B"/>
    <w:rsid w:val="000643C9"/>
    <w:rsid w:val="00065593"/>
    <w:rsid w:val="000657C4"/>
    <w:rsid w:val="0006736B"/>
    <w:rsid w:val="00070025"/>
    <w:rsid w:val="00070322"/>
    <w:rsid w:val="00070804"/>
    <w:rsid w:val="00071C18"/>
    <w:rsid w:val="000723AE"/>
    <w:rsid w:val="000772A7"/>
    <w:rsid w:val="0008036E"/>
    <w:rsid w:val="00081FF0"/>
    <w:rsid w:val="00082151"/>
    <w:rsid w:val="00084DBD"/>
    <w:rsid w:val="0008525D"/>
    <w:rsid w:val="00087490"/>
    <w:rsid w:val="00087ED5"/>
    <w:rsid w:val="00090345"/>
    <w:rsid w:val="0009114E"/>
    <w:rsid w:val="00092CC6"/>
    <w:rsid w:val="000947D3"/>
    <w:rsid w:val="00094D40"/>
    <w:rsid w:val="00096739"/>
    <w:rsid w:val="00097799"/>
    <w:rsid w:val="000A111A"/>
    <w:rsid w:val="000A1283"/>
    <w:rsid w:val="000A1CA1"/>
    <w:rsid w:val="000A7A90"/>
    <w:rsid w:val="000A7DD9"/>
    <w:rsid w:val="000B0FEB"/>
    <w:rsid w:val="000B15A7"/>
    <w:rsid w:val="000B3E7D"/>
    <w:rsid w:val="000B4365"/>
    <w:rsid w:val="000B4F9F"/>
    <w:rsid w:val="000C01FB"/>
    <w:rsid w:val="000C0F5E"/>
    <w:rsid w:val="000C35B2"/>
    <w:rsid w:val="000C3EA7"/>
    <w:rsid w:val="000C5081"/>
    <w:rsid w:val="000C5D0B"/>
    <w:rsid w:val="000D039F"/>
    <w:rsid w:val="000D1CEC"/>
    <w:rsid w:val="000D40B6"/>
    <w:rsid w:val="000D464E"/>
    <w:rsid w:val="000D471B"/>
    <w:rsid w:val="000D5106"/>
    <w:rsid w:val="000D63D4"/>
    <w:rsid w:val="000D7830"/>
    <w:rsid w:val="000D79F8"/>
    <w:rsid w:val="000E13AD"/>
    <w:rsid w:val="000E1883"/>
    <w:rsid w:val="000E2D20"/>
    <w:rsid w:val="000E2DC0"/>
    <w:rsid w:val="000E330C"/>
    <w:rsid w:val="000E39C9"/>
    <w:rsid w:val="000E4644"/>
    <w:rsid w:val="000E5AD7"/>
    <w:rsid w:val="000E5C90"/>
    <w:rsid w:val="000F0B88"/>
    <w:rsid w:val="000F1BD8"/>
    <w:rsid w:val="000F1E13"/>
    <w:rsid w:val="000F1ECA"/>
    <w:rsid w:val="000F2345"/>
    <w:rsid w:val="000F25AC"/>
    <w:rsid w:val="000F60C5"/>
    <w:rsid w:val="000F65E4"/>
    <w:rsid w:val="000F7CB1"/>
    <w:rsid w:val="00100DEB"/>
    <w:rsid w:val="00101945"/>
    <w:rsid w:val="00101EA0"/>
    <w:rsid w:val="00106481"/>
    <w:rsid w:val="001126C9"/>
    <w:rsid w:val="001143E6"/>
    <w:rsid w:val="00121A5D"/>
    <w:rsid w:val="0012268C"/>
    <w:rsid w:val="001234DD"/>
    <w:rsid w:val="00123C21"/>
    <w:rsid w:val="001248CC"/>
    <w:rsid w:val="00125C36"/>
    <w:rsid w:val="00125CD5"/>
    <w:rsid w:val="00127B34"/>
    <w:rsid w:val="0013090B"/>
    <w:rsid w:val="00130D4C"/>
    <w:rsid w:val="00132AA4"/>
    <w:rsid w:val="00133E0B"/>
    <w:rsid w:val="00134364"/>
    <w:rsid w:val="00136A29"/>
    <w:rsid w:val="00136D0F"/>
    <w:rsid w:val="00141678"/>
    <w:rsid w:val="001426B7"/>
    <w:rsid w:val="001433A9"/>
    <w:rsid w:val="0014788A"/>
    <w:rsid w:val="0015030C"/>
    <w:rsid w:val="00151E2E"/>
    <w:rsid w:val="001520D9"/>
    <w:rsid w:val="001532C7"/>
    <w:rsid w:val="00155BE1"/>
    <w:rsid w:val="001573EE"/>
    <w:rsid w:val="00160CA7"/>
    <w:rsid w:val="00160FCA"/>
    <w:rsid w:val="00161388"/>
    <w:rsid w:val="0016424B"/>
    <w:rsid w:val="0016544B"/>
    <w:rsid w:val="00165B40"/>
    <w:rsid w:val="00165BBD"/>
    <w:rsid w:val="00166560"/>
    <w:rsid w:val="00167AC1"/>
    <w:rsid w:val="00167BD9"/>
    <w:rsid w:val="00171A52"/>
    <w:rsid w:val="001749C7"/>
    <w:rsid w:val="00175AD6"/>
    <w:rsid w:val="00181935"/>
    <w:rsid w:val="00183D33"/>
    <w:rsid w:val="001848C0"/>
    <w:rsid w:val="00190280"/>
    <w:rsid w:val="001907E9"/>
    <w:rsid w:val="0019108A"/>
    <w:rsid w:val="001928DF"/>
    <w:rsid w:val="001954DD"/>
    <w:rsid w:val="00195A58"/>
    <w:rsid w:val="001A1436"/>
    <w:rsid w:val="001A3225"/>
    <w:rsid w:val="001A3276"/>
    <w:rsid w:val="001A44DB"/>
    <w:rsid w:val="001A6FA1"/>
    <w:rsid w:val="001A7550"/>
    <w:rsid w:val="001B0219"/>
    <w:rsid w:val="001B0AA3"/>
    <w:rsid w:val="001B38DF"/>
    <w:rsid w:val="001B45AF"/>
    <w:rsid w:val="001B555B"/>
    <w:rsid w:val="001B661F"/>
    <w:rsid w:val="001B6F74"/>
    <w:rsid w:val="001B7AB8"/>
    <w:rsid w:val="001B7F5B"/>
    <w:rsid w:val="001C068D"/>
    <w:rsid w:val="001C0C3C"/>
    <w:rsid w:val="001C3532"/>
    <w:rsid w:val="001C4CD9"/>
    <w:rsid w:val="001C4FE6"/>
    <w:rsid w:val="001C5E16"/>
    <w:rsid w:val="001C675B"/>
    <w:rsid w:val="001C705B"/>
    <w:rsid w:val="001D2638"/>
    <w:rsid w:val="001D3D12"/>
    <w:rsid w:val="001D4E6D"/>
    <w:rsid w:val="001D7BA8"/>
    <w:rsid w:val="001D7E15"/>
    <w:rsid w:val="001E253C"/>
    <w:rsid w:val="001E2B6C"/>
    <w:rsid w:val="001E510E"/>
    <w:rsid w:val="001E62DA"/>
    <w:rsid w:val="001E6C17"/>
    <w:rsid w:val="001F0669"/>
    <w:rsid w:val="001F1303"/>
    <w:rsid w:val="001F1CFA"/>
    <w:rsid w:val="001F2716"/>
    <w:rsid w:val="001F34EE"/>
    <w:rsid w:val="001F467A"/>
    <w:rsid w:val="001F5A55"/>
    <w:rsid w:val="002000EB"/>
    <w:rsid w:val="00200B78"/>
    <w:rsid w:val="00203114"/>
    <w:rsid w:val="0020366E"/>
    <w:rsid w:val="00204022"/>
    <w:rsid w:val="00205A23"/>
    <w:rsid w:val="00213B82"/>
    <w:rsid w:val="002146F3"/>
    <w:rsid w:val="00215E91"/>
    <w:rsid w:val="00216215"/>
    <w:rsid w:val="0021636C"/>
    <w:rsid w:val="00216899"/>
    <w:rsid w:val="00217E05"/>
    <w:rsid w:val="00220622"/>
    <w:rsid w:val="00220D05"/>
    <w:rsid w:val="0022110E"/>
    <w:rsid w:val="00221848"/>
    <w:rsid w:val="00221CC7"/>
    <w:rsid w:val="00222A81"/>
    <w:rsid w:val="00223E0B"/>
    <w:rsid w:val="00227DC5"/>
    <w:rsid w:val="0023000E"/>
    <w:rsid w:val="00231907"/>
    <w:rsid w:val="0023518B"/>
    <w:rsid w:val="002409B8"/>
    <w:rsid w:val="002409C3"/>
    <w:rsid w:val="00240EC5"/>
    <w:rsid w:val="00240FD3"/>
    <w:rsid w:val="002436DF"/>
    <w:rsid w:val="0024394A"/>
    <w:rsid w:val="00243A43"/>
    <w:rsid w:val="0024429E"/>
    <w:rsid w:val="00245124"/>
    <w:rsid w:val="00245FE5"/>
    <w:rsid w:val="00246017"/>
    <w:rsid w:val="002514F4"/>
    <w:rsid w:val="002528DB"/>
    <w:rsid w:val="00252B3B"/>
    <w:rsid w:val="00253576"/>
    <w:rsid w:val="002568C2"/>
    <w:rsid w:val="00256CC4"/>
    <w:rsid w:val="00261148"/>
    <w:rsid w:val="00261FE8"/>
    <w:rsid w:val="002625A3"/>
    <w:rsid w:val="00262E31"/>
    <w:rsid w:val="00263F3A"/>
    <w:rsid w:val="00265009"/>
    <w:rsid w:val="00266238"/>
    <w:rsid w:val="002715BB"/>
    <w:rsid w:val="002728FB"/>
    <w:rsid w:val="002741AB"/>
    <w:rsid w:val="00276C22"/>
    <w:rsid w:val="00277430"/>
    <w:rsid w:val="0028092D"/>
    <w:rsid w:val="00282E8F"/>
    <w:rsid w:val="00283BF5"/>
    <w:rsid w:val="00283CF0"/>
    <w:rsid w:val="002860F9"/>
    <w:rsid w:val="00286606"/>
    <w:rsid w:val="00287D17"/>
    <w:rsid w:val="00290B27"/>
    <w:rsid w:val="00290C34"/>
    <w:rsid w:val="002932EF"/>
    <w:rsid w:val="00293E66"/>
    <w:rsid w:val="00295861"/>
    <w:rsid w:val="002963A7"/>
    <w:rsid w:val="00297AA4"/>
    <w:rsid w:val="002A0647"/>
    <w:rsid w:val="002A0DBB"/>
    <w:rsid w:val="002A29B0"/>
    <w:rsid w:val="002A2AF3"/>
    <w:rsid w:val="002A3BAF"/>
    <w:rsid w:val="002A401B"/>
    <w:rsid w:val="002A74BC"/>
    <w:rsid w:val="002B011E"/>
    <w:rsid w:val="002B2320"/>
    <w:rsid w:val="002B2451"/>
    <w:rsid w:val="002B25D3"/>
    <w:rsid w:val="002B663A"/>
    <w:rsid w:val="002B6A4A"/>
    <w:rsid w:val="002B73DC"/>
    <w:rsid w:val="002C0146"/>
    <w:rsid w:val="002C17FE"/>
    <w:rsid w:val="002C1A9B"/>
    <w:rsid w:val="002C1B53"/>
    <w:rsid w:val="002C3BA2"/>
    <w:rsid w:val="002C759B"/>
    <w:rsid w:val="002C7654"/>
    <w:rsid w:val="002D4D41"/>
    <w:rsid w:val="002D5A74"/>
    <w:rsid w:val="002D7980"/>
    <w:rsid w:val="002E2204"/>
    <w:rsid w:val="002E556A"/>
    <w:rsid w:val="002E70D1"/>
    <w:rsid w:val="002E7CFB"/>
    <w:rsid w:val="002F0889"/>
    <w:rsid w:val="002F11F6"/>
    <w:rsid w:val="002F25EC"/>
    <w:rsid w:val="002F31C9"/>
    <w:rsid w:val="00303329"/>
    <w:rsid w:val="0030436A"/>
    <w:rsid w:val="00304454"/>
    <w:rsid w:val="003062AD"/>
    <w:rsid w:val="003065E5"/>
    <w:rsid w:val="003066DA"/>
    <w:rsid w:val="003118C8"/>
    <w:rsid w:val="00312C2E"/>
    <w:rsid w:val="00313479"/>
    <w:rsid w:val="003207D2"/>
    <w:rsid w:val="00320AB3"/>
    <w:rsid w:val="0032110E"/>
    <w:rsid w:val="00321650"/>
    <w:rsid w:val="00323833"/>
    <w:rsid w:val="003261DB"/>
    <w:rsid w:val="00326FB2"/>
    <w:rsid w:val="003270A9"/>
    <w:rsid w:val="003279E6"/>
    <w:rsid w:val="00330137"/>
    <w:rsid w:val="0033076E"/>
    <w:rsid w:val="0033110F"/>
    <w:rsid w:val="00331289"/>
    <w:rsid w:val="003319F4"/>
    <w:rsid w:val="00331AF4"/>
    <w:rsid w:val="00331CF9"/>
    <w:rsid w:val="00335715"/>
    <w:rsid w:val="00335BE3"/>
    <w:rsid w:val="00336032"/>
    <w:rsid w:val="003372E9"/>
    <w:rsid w:val="003421D5"/>
    <w:rsid w:val="00343599"/>
    <w:rsid w:val="00345246"/>
    <w:rsid w:val="00350CF6"/>
    <w:rsid w:val="00351BED"/>
    <w:rsid w:val="0035301B"/>
    <w:rsid w:val="003530D2"/>
    <w:rsid w:val="003539E2"/>
    <w:rsid w:val="00354237"/>
    <w:rsid w:val="003542C6"/>
    <w:rsid w:val="0035628C"/>
    <w:rsid w:val="00360403"/>
    <w:rsid w:val="003626B8"/>
    <w:rsid w:val="00362CFF"/>
    <w:rsid w:val="003632D7"/>
    <w:rsid w:val="00363F91"/>
    <w:rsid w:val="00364B4B"/>
    <w:rsid w:val="003710E5"/>
    <w:rsid w:val="00371F0B"/>
    <w:rsid w:val="00372821"/>
    <w:rsid w:val="00372920"/>
    <w:rsid w:val="00375335"/>
    <w:rsid w:val="003766DC"/>
    <w:rsid w:val="0037775E"/>
    <w:rsid w:val="00380007"/>
    <w:rsid w:val="0038013F"/>
    <w:rsid w:val="0038201A"/>
    <w:rsid w:val="00382051"/>
    <w:rsid w:val="0038272B"/>
    <w:rsid w:val="003830F0"/>
    <w:rsid w:val="0038566B"/>
    <w:rsid w:val="00387B7D"/>
    <w:rsid w:val="00387BFC"/>
    <w:rsid w:val="003935DF"/>
    <w:rsid w:val="00393DC4"/>
    <w:rsid w:val="00394A2B"/>
    <w:rsid w:val="003970A3"/>
    <w:rsid w:val="00397E2E"/>
    <w:rsid w:val="003A2EF6"/>
    <w:rsid w:val="003A3AB7"/>
    <w:rsid w:val="003A4524"/>
    <w:rsid w:val="003A46C6"/>
    <w:rsid w:val="003A4A0C"/>
    <w:rsid w:val="003A4D0F"/>
    <w:rsid w:val="003A5FBF"/>
    <w:rsid w:val="003A6CF7"/>
    <w:rsid w:val="003A7394"/>
    <w:rsid w:val="003B174A"/>
    <w:rsid w:val="003B38CF"/>
    <w:rsid w:val="003B5261"/>
    <w:rsid w:val="003B5407"/>
    <w:rsid w:val="003B59F8"/>
    <w:rsid w:val="003B65E3"/>
    <w:rsid w:val="003B675E"/>
    <w:rsid w:val="003B67AB"/>
    <w:rsid w:val="003B69EA"/>
    <w:rsid w:val="003B741A"/>
    <w:rsid w:val="003C0171"/>
    <w:rsid w:val="003C027F"/>
    <w:rsid w:val="003C0A2F"/>
    <w:rsid w:val="003C265F"/>
    <w:rsid w:val="003C5312"/>
    <w:rsid w:val="003C5B3E"/>
    <w:rsid w:val="003C624E"/>
    <w:rsid w:val="003C6A14"/>
    <w:rsid w:val="003D0CCB"/>
    <w:rsid w:val="003D0E89"/>
    <w:rsid w:val="003D1359"/>
    <w:rsid w:val="003D1548"/>
    <w:rsid w:val="003D1DA0"/>
    <w:rsid w:val="003D3369"/>
    <w:rsid w:val="003D3F25"/>
    <w:rsid w:val="003D4388"/>
    <w:rsid w:val="003D70E7"/>
    <w:rsid w:val="003E11B9"/>
    <w:rsid w:val="003E1F40"/>
    <w:rsid w:val="003E1F88"/>
    <w:rsid w:val="003E36DA"/>
    <w:rsid w:val="003E4707"/>
    <w:rsid w:val="003E76D9"/>
    <w:rsid w:val="003F3554"/>
    <w:rsid w:val="003F3BB1"/>
    <w:rsid w:val="003F608D"/>
    <w:rsid w:val="003F6322"/>
    <w:rsid w:val="003F799D"/>
    <w:rsid w:val="003F7AC0"/>
    <w:rsid w:val="00401002"/>
    <w:rsid w:val="004034F7"/>
    <w:rsid w:val="004036C9"/>
    <w:rsid w:val="00403711"/>
    <w:rsid w:val="0040386E"/>
    <w:rsid w:val="00403EA8"/>
    <w:rsid w:val="0040529D"/>
    <w:rsid w:val="00405FF2"/>
    <w:rsid w:val="00407D37"/>
    <w:rsid w:val="00412183"/>
    <w:rsid w:val="00414B50"/>
    <w:rsid w:val="00420CBA"/>
    <w:rsid w:val="004217A7"/>
    <w:rsid w:val="0042300F"/>
    <w:rsid w:val="00423660"/>
    <w:rsid w:val="00423AAF"/>
    <w:rsid w:val="00424C9E"/>
    <w:rsid w:val="00425FC0"/>
    <w:rsid w:val="00427E69"/>
    <w:rsid w:val="00427E6A"/>
    <w:rsid w:val="0043163D"/>
    <w:rsid w:val="0043234B"/>
    <w:rsid w:val="00432E15"/>
    <w:rsid w:val="0043332A"/>
    <w:rsid w:val="00433376"/>
    <w:rsid w:val="0043439B"/>
    <w:rsid w:val="004415E9"/>
    <w:rsid w:val="00441A48"/>
    <w:rsid w:val="00443CC8"/>
    <w:rsid w:val="004454F3"/>
    <w:rsid w:val="00445D34"/>
    <w:rsid w:val="004502C5"/>
    <w:rsid w:val="00450426"/>
    <w:rsid w:val="00451E70"/>
    <w:rsid w:val="00451F61"/>
    <w:rsid w:val="004524D7"/>
    <w:rsid w:val="00452506"/>
    <w:rsid w:val="004567C6"/>
    <w:rsid w:val="00460D0D"/>
    <w:rsid w:val="0046140F"/>
    <w:rsid w:val="00461945"/>
    <w:rsid w:val="00461C04"/>
    <w:rsid w:val="00463CE0"/>
    <w:rsid w:val="00464A4F"/>
    <w:rsid w:val="0046533B"/>
    <w:rsid w:val="004656ED"/>
    <w:rsid w:val="00465F34"/>
    <w:rsid w:val="00467997"/>
    <w:rsid w:val="00470871"/>
    <w:rsid w:val="00471704"/>
    <w:rsid w:val="00471E0B"/>
    <w:rsid w:val="00471EFF"/>
    <w:rsid w:val="00474406"/>
    <w:rsid w:val="00474517"/>
    <w:rsid w:val="00475D6C"/>
    <w:rsid w:val="00476D40"/>
    <w:rsid w:val="00477984"/>
    <w:rsid w:val="00477AE6"/>
    <w:rsid w:val="0048065B"/>
    <w:rsid w:val="00481677"/>
    <w:rsid w:val="00482226"/>
    <w:rsid w:val="00482EA9"/>
    <w:rsid w:val="0048377C"/>
    <w:rsid w:val="004837DD"/>
    <w:rsid w:val="00484862"/>
    <w:rsid w:val="0048587D"/>
    <w:rsid w:val="00486A25"/>
    <w:rsid w:val="00486ADA"/>
    <w:rsid w:val="004904AD"/>
    <w:rsid w:val="004925C5"/>
    <w:rsid w:val="00497B93"/>
    <w:rsid w:val="004A05AF"/>
    <w:rsid w:val="004A25A2"/>
    <w:rsid w:val="004A317D"/>
    <w:rsid w:val="004A3B32"/>
    <w:rsid w:val="004A4A11"/>
    <w:rsid w:val="004A5AD1"/>
    <w:rsid w:val="004A628C"/>
    <w:rsid w:val="004B1039"/>
    <w:rsid w:val="004B30B0"/>
    <w:rsid w:val="004B3718"/>
    <w:rsid w:val="004B5988"/>
    <w:rsid w:val="004C0BF1"/>
    <w:rsid w:val="004C238A"/>
    <w:rsid w:val="004C2F5F"/>
    <w:rsid w:val="004C4AB5"/>
    <w:rsid w:val="004C7B91"/>
    <w:rsid w:val="004D00E7"/>
    <w:rsid w:val="004D1142"/>
    <w:rsid w:val="004D1880"/>
    <w:rsid w:val="004D2DF7"/>
    <w:rsid w:val="004D508D"/>
    <w:rsid w:val="004D60E2"/>
    <w:rsid w:val="004E17ED"/>
    <w:rsid w:val="004E312F"/>
    <w:rsid w:val="004E3B42"/>
    <w:rsid w:val="004E48E7"/>
    <w:rsid w:val="004E4C1F"/>
    <w:rsid w:val="004E51CD"/>
    <w:rsid w:val="004F0399"/>
    <w:rsid w:val="004F41D6"/>
    <w:rsid w:val="004F5867"/>
    <w:rsid w:val="004F5F84"/>
    <w:rsid w:val="004F612C"/>
    <w:rsid w:val="004F691F"/>
    <w:rsid w:val="004F6978"/>
    <w:rsid w:val="0050033C"/>
    <w:rsid w:val="005013BF"/>
    <w:rsid w:val="005022A3"/>
    <w:rsid w:val="0050348C"/>
    <w:rsid w:val="00505FB9"/>
    <w:rsid w:val="00511E7C"/>
    <w:rsid w:val="005135B1"/>
    <w:rsid w:val="0051659D"/>
    <w:rsid w:val="00517785"/>
    <w:rsid w:val="0052087F"/>
    <w:rsid w:val="00523469"/>
    <w:rsid w:val="005239E6"/>
    <w:rsid w:val="00524F06"/>
    <w:rsid w:val="00525C00"/>
    <w:rsid w:val="005309F0"/>
    <w:rsid w:val="005326CB"/>
    <w:rsid w:val="00534B9B"/>
    <w:rsid w:val="00534D92"/>
    <w:rsid w:val="005371EA"/>
    <w:rsid w:val="00537AA1"/>
    <w:rsid w:val="00537E46"/>
    <w:rsid w:val="00540ABF"/>
    <w:rsid w:val="00540D6C"/>
    <w:rsid w:val="00541DF4"/>
    <w:rsid w:val="00542949"/>
    <w:rsid w:val="00542FC0"/>
    <w:rsid w:val="00543F38"/>
    <w:rsid w:val="00544C54"/>
    <w:rsid w:val="00544F21"/>
    <w:rsid w:val="005456DD"/>
    <w:rsid w:val="00546FEF"/>
    <w:rsid w:val="00550454"/>
    <w:rsid w:val="005512D4"/>
    <w:rsid w:val="00552E71"/>
    <w:rsid w:val="00553BC5"/>
    <w:rsid w:val="00554650"/>
    <w:rsid w:val="0055710B"/>
    <w:rsid w:val="005630B6"/>
    <w:rsid w:val="00565C8D"/>
    <w:rsid w:val="00570A29"/>
    <w:rsid w:val="0057364B"/>
    <w:rsid w:val="0058144F"/>
    <w:rsid w:val="00584872"/>
    <w:rsid w:val="005852D2"/>
    <w:rsid w:val="00586BBF"/>
    <w:rsid w:val="00590AFD"/>
    <w:rsid w:val="00590F67"/>
    <w:rsid w:val="00593E80"/>
    <w:rsid w:val="00595EEB"/>
    <w:rsid w:val="005965FA"/>
    <w:rsid w:val="00596C07"/>
    <w:rsid w:val="005A0CB1"/>
    <w:rsid w:val="005A466C"/>
    <w:rsid w:val="005A48A2"/>
    <w:rsid w:val="005A4D00"/>
    <w:rsid w:val="005A6A9E"/>
    <w:rsid w:val="005B0C81"/>
    <w:rsid w:val="005B0CE7"/>
    <w:rsid w:val="005B2B9A"/>
    <w:rsid w:val="005B3306"/>
    <w:rsid w:val="005B3D6F"/>
    <w:rsid w:val="005B6061"/>
    <w:rsid w:val="005C20E8"/>
    <w:rsid w:val="005C249B"/>
    <w:rsid w:val="005C54F1"/>
    <w:rsid w:val="005C74C1"/>
    <w:rsid w:val="005D0ACE"/>
    <w:rsid w:val="005D1FE3"/>
    <w:rsid w:val="005D2262"/>
    <w:rsid w:val="005D2356"/>
    <w:rsid w:val="005D2488"/>
    <w:rsid w:val="005D3F3B"/>
    <w:rsid w:val="005D5C81"/>
    <w:rsid w:val="005D6075"/>
    <w:rsid w:val="005D60C9"/>
    <w:rsid w:val="005E0782"/>
    <w:rsid w:val="005E0976"/>
    <w:rsid w:val="005E1089"/>
    <w:rsid w:val="005E19C3"/>
    <w:rsid w:val="005E1C19"/>
    <w:rsid w:val="005E65E3"/>
    <w:rsid w:val="005F4F88"/>
    <w:rsid w:val="005F5015"/>
    <w:rsid w:val="00600AEA"/>
    <w:rsid w:val="0060123F"/>
    <w:rsid w:val="00601BF9"/>
    <w:rsid w:val="006038B7"/>
    <w:rsid w:val="00603F31"/>
    <w:rsid w:val="00607D6C"/>
    <w:rsid w:val="006100D8"/>
    <w:rsid w:val="00610B45"/>
    <w:rsid w:val="00612131"/>
    <w:rsid w:val="006157A7"/>
    <w:rsid w:val="0062001D"/>
    <w:rsid w:val="00620E3B"/>
    <w:rsid w:val="00621079"/>
    <w:rsid w:val="00621BCA"/>
    <w:rsid w:val="0062389F"/>
    <w:rsid w:val="00623916"/>
    <w:rsid w:val="00623A25"/>
    <w:rsid w:val="00626183"/>
    <w:rsid w:val="00633523"/>
    <w:rsid w:val="00633EA2"/>
    <w:rsid w:val="006355AE"/>
    <w:rsid w:val="00635666"/>
    <w:rsid w:val="00636562"/>
    <w:rsid w:val="00642AF6"/>
    <w:rsid w:val="006439FB"/>
    <w:rsid w:val="00644258"/>
    <w:rsid w:val="0065227B"/>
    <w:rsid w:val="00653DCC"/>
    <w:rsid w:val="00653EE2"/>
    <w:rsid w:val="006559E0"/>
    <w:rsid w:val="00655C5D"/>
    <w:rsid w:val="0065696F"/>
    <w:rsid w:val="006569F6"/>
    <w:rsid w:val="00660873"/>
    <w:rsid w:val="00662222"/>
    <w:rsid w:val="00662A76"/>
    <w:rsid w:val="0066379B"/>
    <w:rsid w:val="006644D4"/>
    <w:rsid w:val="00664EB6"/>
    <w:rsid w:val="006655CB"/>
    <w:rsid w:val="0067081F"/>
    <w:rsid w:val="0067230A"/>
    <w:rsid w:val="006731D5"/>
    <w:rsid w:val="0068197F"/>
    <w:rsid w:val="00683432"/>
    <w:rsid w:val="006849D0"/>
    <w:rsid w:val="00685A4A"/>
    <w:rsid w:val="00685EA2"/>
    <w:rsid w:val="0068663B"/>
    <w:rsid w:val="00690318"/>
    <w:rsid w:val="00690838"/>
    <w:rsid w:val="00690AC0"/>
    <w:rsid w:val="00691D72"/>
    <w:rsid w:val="00691E2B"/>
    <w:rsid w:val="0069366B"/>
    <w:rsid w:val="0069472D"/>
    <w:rsid w:val="00694956"/>
    <w:rsid w:val="006A0736"/>
    <w:rsid w:val="006A2926"/>
    <w:rsid w:val="006A4D83"/>
    <w:rsid w:val="006A4E06"/>
    <w:rsid w:val="006A5534"/>
    <w:rsid w:val="006A6A60"/>
    <w:rsid w:val="006A7701"/>
    <w:rsid w:val="006A7725"/>
    <w:rsid w:val="006B0098"/>
    <w:rsid w:val="006B01BA"/>
    <w:rsid w:val="006B16F2"/>
    <w:rsid w:val="006B2CA9"/>
    <w:rsid w:val="006B53F5"/>
    <w:rsid w:val="006B633F"/>
    <w:rsid w:val="006B7016"/>
    <w:rsid w:val="006B712B"/>
    <w:rsid w:val="006C221A"/>
    <w:rsid w:val="006C2AFF"/>
    <w:rsid w:val="006C2C21"/>
    <w:rsid w:val="006C2D15"/>
    <w:rsid w:val="006C3D36"/>
    <w:rsid w:val="006C495F"/>
    <w:rsid w:val="006C5156"/>
    <w:rsid w:val="006C5B7E"/>
    <w:rsid w:val="006C7F0D"/>
    <w:rsid w:val="006D1DD9"/>
    <w:rsid w:val="006D2471"/>
    <w:rsid w:val="006D2C4B"/>
    <w:rsid w:val="006D343F"/>
    <w:rsid w:val="006D4A78"/>
    <w:rsid w:val="006D5CB7"/>
    <w:rsid w:val="006E4535"/>
    <w:rsid w:val="006E4916"/>
    <w:rsid w:val="006E4A12"/>
    <w:rsid w:val="006E521B"/>
    <w:rsid w:val="006E5877"/>
    <w:rsid w:val="006E5F49"/>
    <w:rsid w:val="006E7395"/>
    <w:rsid w:val="006F0BA7"/>
    <w:rsid w:val="006F17E8"/>
    <w:rsid w:val="006F42E0"/>
    <w:rsid w:val="006F4C92"/>
    <w:rsid w:val="006F5A65"/>
    <w:rsid w:val="006F78FC"/>
    <w:rsid w:val="006F7ECB"/>
    <w:rsid w:val="007015EF"/>
    <w:rsid w:val="00705F24"/>
    <w:rsid w:val="00710B4C"/>
    <w:rsid w:val="00711008"/>
    <w:rsid w:val="00711423"/>
    <w:rsid w:val="0071242B"/>
    <w:rsid w:val="00716092"/>
    <w:rsid w:val="00717FB9"/>
    <w:rsid w:val="007211CE"/>
    <w:rsid w:val="00721943"/>
    <w:rsid w:val="00722B2B"/>
    <w:rsid w:val="0072333D"/>
    <w:rsid w:val="0072340A"/>
    <w:rsid w:val="0072707B"/>
    <w:rsid w:val="007273EC"/>
    <w:rsid w:val="00727D74"/>
    <w:rsid w:val="00727D79"/>
    <w:rsid w:val="0073061C"/>
    <w:rsid w:val="00731AAA"/>
    <w:rsid w:val="007331D7"/>
    <w:rsid w:val="007345E7"/>
    <w:rsid w:val="007358DD"/>
    <w:rsid w:val="00735B20"/>
    <w:rsid w:val="00737130"/>
    <w:rsid w:val="00737942"/>
    <w:rsid w:val="007403A6"/>
    <w:rsid w:val="0074239B"/>
    <w:rsid w:val="007425B4"/>
    <w:rsid w:val="00743924"/>
    <w:rsid w:val="00743DFB"/>
    <w:rsid w:val="007445D5"/>
    <w:rsid w:val="00745601"/>
    <w:rsid w:val="00745A0C"/>
    <w:rsid w:val="00746448"/>
    <w:rsid w:val="00746FB0"/>
    <w:rsid w:val="00747930"/>
    <w:rsid w:val="00747A9D"/>
    <w:rsid w:val="007502F3"/>
    <w:rsid w:val="00750847"/>
    <w:rsid w:val="007539FA"/>
    <w:rsid w:val="007546A5"/>
    <w:rsid w:val="00756B35"/>
    <w:rsid w:val="0075715F"/>
    <w:rsid w:val="00757C78"/>
    <w:rsid w:val="00757FA0"/>
    <w:rsid w:val="00761612"/>
    <w:rsid w:val="0076268D"/>
    <w:rsid w:val="00764CF4"/>
    <w:rsid w:val="0076504C"/>
    <w:rsid w:val="0076509B"/>
    <w:rsid w:val="007654F5"/>
    <w:rsid w:val="00765A1D"/>
    <w:rsid w:val="00766D34"/>
    <w:rsid w:val="00773567"/>
    <w:rsid w:val="00775A81"/>
    <w:rsid w:val="007761AD"/>
    <w:rsid w:val="00776AAA"/>
    <w:rsid w:val="0078031A"/>
    <w:rsid w:val="0078218F"/>
    <w:rsid w:val="0078257A"/>
    <w:rsid w:val="0078463B"/>
    <w:rsid w:val="007868C5"/>
    <w:rsid w:val="007874C1"/>
    <w:rsid w:val="00787D6B"/>
    <w:rsid w:val="00790B81"/>
    <w:rsid w:val="00791248"/>
    <w:rsid w:val="00791F7A"/>
    <w:rsid w:val="007935E9"/>
    <w:rsid w:val="00794AD2"/>
    <w:rsid w:val="0079532A"/>
    <w:rsid w:val="0079671E"/>
    <w:rsid w:val="0079761A"/>
    <w:rsid w:val="007A38B7"/>
    <w:rsid w:val="007A443F"/>
    <w:rsid w:val="007A5BEF"/>
    <w:rsid w:val="007A6586"/>
    <w:rsid w:val="007A7F01"/>
    <w:rsid w:val="007B1C53"/>
    <w:rsid w:val="007B3216"/>
    <w:rsid w:val="007B7AE3"/>
    <w:rsid w:val="007B7F0B"/>
    <w:rsid w:val="007C070E"/>
    <w:rsid w:val="007C3DC7"/>
    <w:rsid w:val="007C46CC"/>
    <w:rsid w:val="007D0076"/>
    <w:rsid w:val="007D1E74"/>
    <w:rsid w:val="007D2964"/>
    <w:rsid w:val="007D2A4C"/>
    <w:rsid w:val="007D2EF5"/>
    <w:rsid w:val="007D3192"/>
    <w:rsid w:val="007E084E"/>
    <w:rsid w:val="007E118F"/>
    <w:rsid w:val="007F1C16"/>
    <w:rsid w:val="007F3AD5"/>
    <w:rsid w:val="007F4C44"/>
    <w:rsid w:val="007F52F4"/>
    <w:rsid w:val="007F71C9"/>
    <w:rsid w:val="008000E5"/>
    <w:rsid w:val="008007C5"/>
    <w:rsid w:val="0080305F"/>
    <w:rsid w:val="00803555"/>
    <w:rsid w:val="00803B40"/>
    <w:rsid w:val="0080509C"/>
    <w:rsid w:val="00805308"/>
    <w:rsid w:val="008058CE"/>
    <w:rsid w:val="00807E1A"/>
    <w:rsid w:val="008106D4"/>
    <w:rsid w:val="00810EB7"/>
    <w:rsid w:val="00811448"/>
    <w:rsid w:val="008118F0"/>
    <w:rsid w:val="00814C3F"/>
    <w:rsid w:val="008165F4"/>
    <w:rsid w:val="00816832"/>
    <w:rsid w:val="00817602"/>
    <w:rsid w:val="0081767A"/>
    <w:rsid w:val="00817C09"/>
    <w:rsid w:val="008202FE"/>
    <w:rsid w:val="0082724A"/>
    <w:rsid w:val="00827323"/>
    <w:rsid w:val="0082776A"/>
    <w:rsid w:val="00827D63"/>
    <w:rsid w:val="00830926"/>
    <w:rsid w:val="008322CC"/>
    <w:rsid w:val="0083270F"/>
    <w:rsid w:val="008344B1"/>
    <w:rsid w:val="00842045"/>
    <w:rsid w:val="00842324"/>
    <w:rsid w:val="008436C3"/>
    <w:rsid w:val="008439D5"/>
    <w:rsid w:val="00843F00"/>
    <w:rsid w:val="0084438C"/>
    <w:rsid w:val="00845A46"/>
    <w:rsid w:val="00846F77"/>
    <w:rsid w:val="00846FA3"/>
    <w:rsid w:val="00847346"/>
    <w:rsid w:val="008475CE"/>
    <w:rsid w:val="00847C1B"/>
    <w:rsid w:val="00850D86"/>
    <w:rsid w:val="008525A3"/>
    <w:rsid w:val="00852EC9"/>
    <w:rsid w:val="008537FA"/>
    <w:rsid w:val="00856099"/>
    <w:rsid w:val="008566C3"/>
    <w:rsid w:val="008571DB"/>
    <w:rsid w:val="00857257"/>
    <w:rsid w:val="00857AD7"/>
    <w:rsid w:val="00857E70"/>
    <w:rsid w:val="008610D1"/>
    <w:rsid w:val="008625BC"/>
    <w:rsid w:val="00862D8A"/>
    <w:rsid w:val="00864085"/>
    <w:rsid w:val="00864FAC"/>
    <w:rsid w:val="00864FBB"/>
    <w:rsid w:val="00870E3C"/>
    <w:rsid w:val="00871348"/>
    <w:rsid w:val="0087173E"/>
    <w:rsid w:val="00871D0F"/>
    <w:rsid w:val="00874842"/>
    <w:rsid w:val="00874E16"/>
    <w:rsid w:val="00875EEA"/>
    <w:rsid w:val="00876E0F"/>
    <w:rsid w:val="008770DC"/>
    <w:rsid w:val="00880717"/>
    <w:rsid w:val="00881176"/>
    <w:rsid w:val="008817C1"/>
    <w:rsid w:val="0088279B"/>
    <w:rsid w:val="00882A82"/>
    <w:rsid w:val="00882B4A"/>
    <w:rsid w:val="00883813"/>
    <w:rsid w:val="00883E4B"/>
    <w:rsid w:val="008852BB"/>
    <w:rsid w:val="008864B7"/>
    <w:rsid w:val="00886C48"/>
    <w:rsid w:val="008870BC"/>
    <w:rsid w:val="00887B53"/>
    <w:rsid w:val="00891839"/>
    <w:rsid w:val="00893FB8"/>
    <w:rsid w:val="008941AE"/>
    <w:rsid w:val="00894388"/>
    <w:rsid w:val="0089471E"/>
    <w:rsid w:val="00897682"/>
    <w:rsid w:val="008A1063"/>
    <w:rsid w:val="008A2E4B"/>
    <w:rsid w:val="008A4065"/>
    <w:rsid w:val="008A6FF5"/>
    <w:rsid w:val="008B2B74"/>
    <w:rsid w:val="008B37BB"/>
    <w:rsid w:val="008B59B8"/>
    <w:rsid w:val="008B59D6"/>
    <w:rsid w:val="008B6127"/>
    <w:rsid w:val="008B78BD"/>
    <w:rsid w:val="008C0946"/>
    <w:rsid w:val="008C100C"/>
    <w:rsid w:val="008C1698"/>
    <w:rsid w:val="008C18EB"/>
    <w:rsid w:val="008C310A"/>
    <w:rsid w:val="008C35AB"/>
    <w:rsid w:val="008C5B63"/>
    <w:rsid w:val="008C76A8"/>
    <w:rsid w:val="008C7C41"/>
    <w:rsid w:val="008D1BE6"/>
    <w:rsid w:val="008D3B07"/>
    <w:rsid w:val="008D691C"/>
    <w:rsid w:val="008D7F46"/>
    <w:rsid w:val="008E13A2"/>
    <w:rsid w:val="008E2182"/>
    <w:rsid w:val="008E35A0"/>
    <w:rsid w:val="008E4975"/>
    <w:rsid w:val="008E552D"/>
    <w:rsid w:val="008E5CBD"/>
    <w:rsid w:val="008E5DB2"/>
    <w:rsid w:val="008E6015"/>
    <w:rsid w:val="008E7512"/>
    <w:rsid w:val="008E78F9"/>
    <w:rsid w:val="008F049F"/>
    <w:rsid w:val="008F1C44"/>
    <w:rsid w:val="008F2C04"/>
    <w:rsid w:val="008F3BB2"/>
    <w:rsid w:val="008F5D25"/>
    <w:rsid w:val="008F6BA9"/>
    <w:rsid w:val="008F7041"/>
    <w:rsid w:val="008F79F8"/>
    <w:rsid w:val="009007BC"/>
    <w:rsid w:val="00900976"/>
    <w:rsid w:val="009018DE"/>
    <w:rsid w:val="00902B13"/>
    <w:rsid w:val="00905D48"/>
    <w:rsid w:val="00907811"/>
    <w:rsid w:val="009112DE"/>
    <w:rsid w:val="00911761"/>
    <w:rsid w:val="0091247C"/>
    <w:rsid w:val="0091263D"/>
    <w:rsid w:val="009128A4"/>
    <w:rsid w:val="00913234"/>
    <w:rsid w:val="00914FAE"/>
    <w:rsid w:val="00916920"/>
    <w:rsid w:val="00916E3F"/>
    <w:rsid w:val="00920956"/>
    <w:rsid w:val="00921F15"/>
    <w:rsid w:val="009238D4"/>
    <w:rsid w:val="009245DA"/>
    <w:rsid w:val="00924A8A"/>
    <w:rsid w:val="00925242"/>
    <w:rsid w:val="00926BC6"/>
    <w:rsid w:val="00931131"/>
    <w:rsid w:val="009316CD"/>
    <w:rsid w:val="00931BDF"/>
    <w:rsid w:val="009324E8"/>
    <w:rsid w:val="0093430E"/>
    <w:rsid w:val="0093476C"/>
    <w:rsid w:val="00934A9D"/>
    <w:rsid w:val="00937109"/>
    <w:rsid w:val="00937EBA"/>
    <w:rsid w:val="0094434E"/>
    <w:rsid w:val="0094478C"/>
    <w:rsid w:val="00947C19"/>
    <w:rsid w:val="009513E9"/>
    <w:rsid w:val="00954F91"/>
    <w:rsid w:val="00960B92"/>
    <w:rsid w:val="00962C18"/>
    <w:rsid w:val="0096499F"/>
    <w:rsid w:val="00965F31"/>
    <w:rsid w:val="0096616F"/>
    <w:rsid w:val="00966384"/>
    <w:rsid w:val="00966A3B"/>
    <w:rsid w:val="00967B79"/>
    <w:rsid w:val="00970784"/>
    <w:rsid w:val="00973723"/>
    <w:rsid w:val="00975CB4"/>
    <w:rsid w:val="00977246"/>
    <w:rsid w:val="009800C4"/>
    <w:rsid w:val="00980C51"/>
    <w:rsid w:val="00980C7B"/>
    <w:rsid w:val="00983703"/>
    <w:rsid w:val="00983CA7"/>
    <w:rsid w:val="00990116"/>
    <w:rsid w:val="00990B24"/>
    <w:rsid w:val="009920DF"/>
    <w:rsid w:val="009926AB"/>
    <w:rsid w:val="00992CB2"/>
    <w:rsid w:val="00992CC9"/>
    <w:rsid w:val="00997034"/>
    <w:rsid w:val="00997628"/>
    <w:rsid w:val="0099774D"/>
    <w:rsid w:val="009A1227"/>
    <w:rsid w:val="009A158E"/>
    <w:rsid w:val="009A1645"/>
    <w:rsid w:val="009A173B"/>
    <w:rsid w:val="009A52E1"/>
    <w:rsid w:val="009A6C9D"/>
    <w:rsid w:val="009A72DC"/>
    <w:rsid w:val="009A7B46"/>
    <w:rsid w:val="009B5CE5"/>
    <w:rsid w:val="009B72B8"/>
    <w:rsid w:val="009B7CD1"/>
    <w:rsid w:val="009B7D77"/>
    <w:rsid w:val="009C0AEB"/>
    <w:rsid w:val="009C0B9B"/>
    <w:rsid w:val="009C36AE"/>
    <w:rsid w:val="009C47DE"/>
    <w:rsid w:val="009C503D"/>
    <w:rsid w:val="009C659A"/>
    <w:rsid w:val="009C667C"/>
    <w:rsid w:val="009C7D40"/>
    <w:rsid w:val="009C7F63"/>
    <w:rsid w:val="009D0037"/>
    <w:rsid w:val="009D0C17"/>
    <w:rsid w:val="009D4A76"/>
    <w:rsid w:val="009D4D31"/>
    <w:rsid w:val="009E2273"/>
    <w:rsid w:val="009E43BA"/>
    <w:rsid w:val="009E55A6"/>
    <w:rsid w:val="009E5648"/>
    <w:rsid w:val="009E58C8"/>
    <w:rsid w:val="009E6344"/>
    <w:rsid w:val="009E76D1"/>
    <w:rsid w:val="009F4612"/>
    <w:rsid w:val="009F7BD9"/>
    <w:rsid w:val="009F7E51"/>
    <w:rsid w:val="00A01676"/>
    <w:rsid w:val="00A04604"/>
    <w:rsid w:val="00A05007"/>
    <w:rsid w:val="00A10446"/>
    <w:rsid w:val="00A11DC0"/>
    <w:rsid w:val="00A1294F"/>
    <w:rsid w:val="00A12976"/>
    <w:rsid w:val="00A15B0C"/>
    <w:rsid w:val="00A171CA"/>
    <w:rsid w:val="00A20022"/>
    <w:rsid w:val="00A22013"/>
    <w:rsid w:val="00A24B99"/>
    <w:rsid w:val="00A30245"/>
    <w:rsid w:val="00A31549"/>
    <w:rsid w:val="00A32333"/>
    <w:rsid w:val="00A329C2"/>
    <w:rsid w:val="00A332DB"/>
    <w:rsid w:val="00A33A8C"/>
    <w:rsid w:val="00A34866"/>
    <w:rsid w:val="00A401DA"/>
    <w:rsid w:val="00A42E00"/>
    <w:rsid w:val="00A4308E"/>
    <w:rsid w:val="00A441CE"/>
    <w:rsid w:val="00A4511B"/>
    <w:rsid w:val="00A45D81"/>
    <w:rsid w:val="00A47548"/>
    <w:rsid w:val="00A50383"/>
    <w:rsid w:val="00A5402A"/>
    <w:rsid w:val="00A55440"/>
    <w:rsid w:val="00A561DB"/>
    <w:rsid w:val="00A56396"/>
    <w:rsid w:val="00A56F7F"/>
    <w:rsid w:val="00A57122"/>
    <w:rsid w:val="00A626E4"/>
    <w:rsid w:val="00A6582C"/>
    <w:rsid w:val="00A70343"/>
    <w:rsid w:val="00A709F8"/>
    <w:rsid w:val="00A752AA"/>
    <w:rsid w:val="00A77BCC"/>
    <w:rsid w:val="00A77EEC"/>
    <w:rsid w:val="00A8012E"/>
    <w:rsid w:val="00A8078F"/>
    <w:rsid w:val="00A82093"/>
    <w:rsid w:val="00A839FD"/>
    <w:rsid w:val="00A859FB"/>
    <w:rsid w:val="00A85ADE"/>
    <w:rsid w:val="00A86112"/>
    <w:rsid w:val="00A87143"/>
    <w:rsid w:val="00A927E9"/>
    <w:rsid w:val="00A9726B"/>
    <w:rsid w:val="00A97EF3"/>
    <w:rsid w:val="00AA04D7"/>
    <w:rsid w:val="00AA0B20"/>
    <w:rsid w:val="00AA1A8B"/>
    <w:rsid w:val="00AA1C81"/>
    <w:rsid w:val="00AA1C84"/>
    <w:rsid w:val="00AA2232"/>
    <w:rsid w:val="00AA22AB"/>
    <w:rsid w:val="00AA2BCE"/>
    <w:rsid w:val="00AA2E2E"/>
    <w:rsid w:val="00AA4608"/>
    <w:rsid w:val="00AA468E"/>
    <w:rsid w:val="00AA50CE"/>
    <w:rsid w:val="00AA5E3E"/>
    <w:rsid w:val="00AA740E"/>
    <w:rsid w:val="00AA7B41"/>
    <w:rsid w:val="00AB580F"/>
    <w:rsid w:val="00AB6A6D"/>
    <w:rsid w:val="00AB6ABB"/>
    <w:rsid w:val="00AC0DA2"/>
    <w:rsid w:val="00AC1D89"/>
    <w:rsid w:val="00AC365E"/>
    <w:rsid w:val="00AC380A"/>
    <w:rsid w:val="00AC3B97"/>
    <w:rsid w:val="00AC4DBB"/>
    <w:rsid w:val="00AC5708"/>
    <w:rsid w:val="00AC794F"/>
    <w:rsid w:val="00AD16BE"/>
    <w:rsid w:val="00AD3456"/>
    <w:rsid w:val="00AD34DA"/>
    <w:rsid w:val="00AE0F08"/>
    <w:rsid w:val="00AE1A18"/>
    <w:rsid w:val="00AE1C37"/>
    <w:rsid w:val="00AE2787"/>
    <w:rsid w:val="00AE316B"/>
    <w:rsid w:val="00AE4205"/>
    <w:rsid w:val="00AE464A"/>
    <w:rsid w:val="00AE4953"/>
    <w:rsid w:val="00AE52AE"/>
    <w:rsid w:val="00AE6745"/>
    <w:rsid w:val="00AF07BB"/>
    <w:rsid w:val="00AF198A"/>
    <w:rsid w:val="00AF1E59"/>
    <w:rsid w:val="00AF309D"/>
    <w:rsid w:val="00AF3DDD"/>
    <w:rsid w:val="00AF5ED8"/>
    <w:rsid w:val="00AF6A87"/>
    <w:rsid w:val="00AF6DFD"/>
    <w:rsid w:val="00B002DD"/>
    <w:rsid w:val="00B0166E"/>
    <w:rsid w:val="00B026D6"/>
    <w:rsid w:val="00B0576C"/>
    <w:rsid w:val="00B06987"/>
    <w:rsid w:val="00B06D9A"/>
    <w:rsid w:val="00B10DCC"/>
    <w:rsid w:val="00B12D41"/>
    <w:rsid w:val="00B16643"/>
    <w:rsid w:val="00B175C9"/>
    <w:rsid w:val="00B20A79"/>
    <w:rsid w:val="00B21693"/>
    <w:rsid w:val="00B21702"/>
    <w:rsid w:val="00B21D7D"/>
    <w:rsid w:val="00B23244"/>
    <w:rsid w:val="00B255C1"/>
    <w:rsid w:val="00B315CE"/>
    <w:rsid w:val="00B33A30"/>
    <w:rsid w:val="00B35F97"/>
    <w:rsid w:val="00B371BC"/>
    <w:rsid w:val="00B403FF"/>
    <w:rsid w:val="00B4585A"/>
    <w:rsid w:val="00B45B0E"/>
    <w:rsid w:val="00B51722"/>
    <w:rsid w:val="00B51B04"/>
    <w:rsid w:val="00B52161"/>
    <w:rsid w:val="00B525BE"/>
    <w:rsid w:val="00B612FD"/>
    <w:rsid w:val="00B6295E"/>
    <w:rsid w:val="00B64F57"/>
    <w:rsid w:val="00B6602F"/>
    <w:rsid w:val="00B664A0"/>
    <w:rsid w:val="00B671F1"/>
    <w:rsid w:val="00B673F8"/>
    <w:rsid w:val="00B67F27"/>
    <w:rsid w:val="00B7095A"/>
    <w:rsid w:val="00B70D6B"/>
    <w:rsid w:val="00B70E27"/>
    <w:rsid w:val="00B71124"/>
    <w:rsid w:val="00B7342B"/>
    <w:rsid w:val="00B742E3"/>
    <w:rsid w:val="00B75813"/>
    <w:rsid w:val="00B76251"/>
    <w:rsid w:val="00B76D8F"/>
    <w:rsid w:val="00B7712C"/>
    <w:rsid w:val="00B77DB8"/>
    <w:rsid w:val="00B80C2B"/>
    <w:rsid w:val="00B820C4"/>
    <w:rsid w:val="00B83ECA"/>
    <w:rsid w:val="00B84763"/>
    <w:rsid w:val="00B85367"/>
    <w:rsid w:val="00B927A5"/>
    <w:rsid w:val="00B9298C"/>
    <w:rsid w:val="00B93DCD"/>
    <w:rsid w:val="00B940B7"/>
    <w:rsid w:val="00B947EC"/>
    <w:rsid w:val="00B95DB8"/>
    <w:rsid w:val="00BA0262"/>
    <w:rsid w:val="00BA20B5"/>
    <w:rsid w:val="00BA2378"/>
    <w:rsid w:val="00BA2A51"/>
    <w:rsid w:val="00BA4125"/>
    <w:rsid w:val="00BA4B57"/>
    <w:rsid w:val="00BA4CA2"/>
    <w:rsid w:val="00BA5417"/>
    <w:rsid w:val="00BA71A7"/>
    <w:rsid w:val="00BA7361"/>
    <w:rsid w:val="00BB0467"/>
    <w:rsid w:val="00BB0BC1"/>
    <w:rsid w:val="00BB36FB"/>
    <w:rsid w:val="00BB3E3C"/>
    <w:rsid w:val="00BB6865"/>
    <w:rsid w:val="00BC1874"/>
    <w:rsid w:val="00BC1C72"/>
    <w:rsid w:val="00BC1E95"/>
    <w:rsid w:val="00BC5E19"/>
    <w:rsid w:val="00BD0791"/>
    <w:rsid w:val="00BD1128"/>
    <w:rsid w:val="00BD49B2"/>
    <w:rsid w:val="00BD7ECD"/>
    <w:rsid w:val="00BE0170"/>
    <w:rsid w:val="00BE0F73"/>
    <w:rsid w:val="00BE25CA"/>
    <w:rsid w:val="00BE761D"/>
    <w:rsid w:val="00BF00B9"/>
    <w:rsid w:val="00BF0147"/>
    <w:rsid w:val="00BF0559"/>
    <w:rsid w:val="00BF1232"/>
    <w:rsid w:val="00BF2860"/>
    <w:rsid w:val="00BF2934"/>
    <w:rsid w:val="00BF3726"/>
    <w:rsid w:val="00BF3E28"/>
    <w:rsid w:val="00BF41E9"/>
    <w:rsid w:val="00BF5689"/>
    <w:rsid w:val="00BF7CB6"/>
    <w:rsid w:val="00C01D27"/>
    <w:rsid w:val="00C02514"/>
    <w:rsid w:val="00C03452"/>
    <w:rsid w:val="00C04F09"/>
    <w:rsid w:val="00C051E4"/>
    <w:rsid w:val="00C07D2F"/>
    <w:rsid w:val="00C104A6"/>
    <w:rsid w:val="00C11A51"/>
    <w:rsid w:val="00C12929"/>
    <w:rsid w:val="00C13429"/>
    <w:rsid w:val="00C13BDA"/>
    <w:rsid w:val="00C16FB8"/>
    <w:rsid w:val="00C20BAD"/>
    <w:rsid w:val="00C21305"/>
    <w:rsid w:val="00C249B5"/>
    <w:rsid w:val="00C25BBA"/>
    <w:rsid w:val="00C2699D"/>
    <w:rsid w:val="00C27730"/>
    <w:rsid w:val="00C30CB8"/>
    <w:rsid w:val="00C32070"/>
    <w:rsid w:val="00C338F4"/>
    <w:rsid w:val="00C33A00"/>
    <w:rsid w:val="00C348A9"/>
    <w:rsid w:val="00C34EBF"/>
    <w:rsid w:val="00C36677"/>
    <w:rsid w:val="00C3667B"/>
    <w:rsid w:val="00C42675"/>
    <w:rsid w:val="00C428A6"/>
    <w:rsid w:val="00C43F39"/>
    <w:rsid w:val="00C4632E"/>
    <w:rsid w:val="00C5477A"/>
    <w:rsid w:val="00C549DE"/>
    <w:rsid w:val="00C54A00"/>
    <w:rsid w:val="00C55020"/>
    <w:rsid w:val="00C5681E"/>
    <w:rsid w:val="00C56A4A"/>
    <w:rsid w:val="00C60CE0"/>
    <w:rsid w:val="00C62CAD"/>
    <w:rsid w:val="00C63901"/>
    <w:rsid w:val="00C64329"/>
    <w:rsid w:val="00C65BE4"/>
    <w:rsid w:val="00C665C5"/>
    <w:rsid w:val="00C67502"/>
    <w:rsid w:val="00C70222"/>
    <w:rsid w:val="00C71B3A"/>
    <w:rsid w:val="00C71BF0"/>
    <w:rsid w:val="00C724AE"/>
    <w:rsid w:val="00C7399A"/>
    <w:rsid w:val="00C73D15"/>
    <w:rsid w:val="00C7492A"/>
    <w:rsid w:val="00C778CB"/>
    <w:rsid w:val="00C82D48"/>
    <w:rsid w:val="00C83040"/>
    <w:rsid w:val="00C83F47"/>
    <w:rsid w:val="00C92291"/>
    <w:rsid w:val="00C93883"/>
    <w:rsid w:val="00C95740"/>
    <w:rsid w:val="00CA0AE1"/>
    <w:rsid w:val="00CA0D62"/>
    <w:rsid w:val="00CA1A6E"/>
    <w:rsid w:val="00CA36B7"/>
    <w:rsid w:val="00CA7F59"/>
    <w:rsid w:val="00CB03DB"/>
    <w:rsid w:val="00CB0511"/>
    <w:rsid w:val="00CB0CDD"/>
    <w:rsid w:val="00CB1223"/>
    <w:rsid w:val="00CB208F"/>
    <w:rsid w:val="00CB24C7"/>
    <w:rsid w:val="00CB26C0"/>
    <w:rsid w:val="00CB4666"/>
    <w:rsid w:val="00CB51AC"/>
    <w:rsid w:val="00CB57BD"/>
    <w:rsid w:val="00CB6C93"/>
    <w:rsid w:val="00CB7840"/>
    <w:rsid w:val="00CB7BC3"/>
    <w:rsid w:val="00CC17DA"/>
    <w:rsid w:val="00CC2E07"/>
    <w:rsid w:val="00CC3371"/>
    <w:rsid w:val="00CC4FBB"/>
    <w:rsid w:val="00CC688B"/>
    <w:rsid w:val="00CC7290"/>
    <w:rsid w:val="00CD0E31"/>
    <w:rsid w:val="00CD3E1E"/>
    <w:rsid w:val="00CD4E53"/>
    <w:rsid w:val="00CE13AC"/>
    <w:rsid w:val="00CE1677"/>
    <w:rsid w:val="00CE2F0B"/>
    <w:rsid w:val="00CE463F"/>
    <w:rsid w:val="00CE6C96"/>
    <w:rsid w:val="00CE7136"/>
    <w:rsid w:val="00CF5845"/>
    <w:rsid w:val="00CF6A45"/>
    <w:rsid w:val="00CF78A1"/>
    <w:rsid w:val="00CF7DE8"/>
    <w:rsid w:val="00D00897"/>
    <w:rsid w:val="00D01FF0"/>
    <w:rsid w:val="00D02059"/>
    <w:rsid w:val="00D02F79"/>
    <w:rsid w:val="00D03039"/>
    <w:rsid w:val="00D0429A"/>
    <w:rsid w:val="00D07C25"/>
    <w:rsid w:val="00D1002D"/>
    <w:rsid w:val="00D10F1E"/>
    <w:rsid w:val="00D11236"/>
    <w:rsid w:val="00D15D5F"/>
    <w:rsid w:val="00D17ACC"/>
    <w:rsid w:val="00D203A5"/>
    <w:rsid w:val="00D233AB"/>
    <w:rsid w:val="00D23DC7"/>
    <w:rsid w:val="00D23E3F"/>
    <w:rsid w:val="00D25171"/>
    <w:rsid w:val="00D258AB"/>
    <w:rsid w:val="00D30ACC"/>
    <w:rsid w:val="00D31A2D"/>
    <w:rsid w:val="00D31C64"/>
    <w:rsid w:val="00D34187"/>
    <w:rsid w:val="00D351C5"/>
    <w:rsid w:val="00D36447"/>
    <w:rsid w:val="00D45090"/>
    <w:rsid w:val="00D45466"/>
    <w:rsid w:val="00D45A65"/>
    <w:rsid w:val="00D45B88"/>
    <w:rsid w:val="00D4681C"/>
    <w:rsid w:val="00D4775F"/>
    <w:rsid w:val="00D47845"/>
    <w:rsid w:val="00D5035B"/>
    <w:rsid w:val="00D50ED9"/>
    <w:rsid w:val="00D50FA6"/>
    <w:rsid w:val="00D57408"/>
    <w:rsid w:val="00D60DC5"/>
    <w:rsid w:val="00D60FBC"/>
    <w:rsid w:val="00D64DE0"/>
    <w:rsid w:val="00D652BF"/>
    <w:rsid w:val="00D662F8"/>
    <w:rsid w:val="00D66669"/>
    <w:rsid w:val="00D675F0"/>
    <w:rsid w:val="00D70FE7"/>
    <w:rsid w:val="00D71FFE"/>
    <w:rsid w:val="00D72076"/>
    <w:rsid w:val="00D72323"/>
    <w:rsid w:val="00D73BDB"/>
    <w:rsid w:val="00D74C4D"/>
    <w:rsid w:val="00D777B7"/>
    <w:rsid w:val="00D80025"/>
    <w:rsid w:val="00D807AB"/>
    <w:rsid w:val="00D814ED"/>
    <w:rsid w:val="00D82221"/>
    <w:rsid w:val="00D82D19"/>
    <w:rsid w:val="00D83591"/>
    <w:rsid w:val="00D85153"/>
    <w:rsid w:val="00D8713E"/>
    <w:rsid w:val="00D90D63"/>
    <w:rsid w:val="00D91F38"/>
    <w:rsid w:val="00D948C8"/>
    <w:rsid w:val="00D9625C"/>
    <w:rsid w:val="00D9701F"/>
    <w:rsid w:val="00DA0E72"/>
    <w:rsid w:val="00DA0FC9"/>
    <w:rsid w:val="00DA31C9"/>
    <w:rsid w:val="00DA426B"/>
    <w:rsid w:val="00DA4652"/>
    <w:rsid w:val="00DA4712"/>
    <w:rsid w:val="00DA5797"/>
    <w:rsid w:val="00DA5943"/>
    <w:rsid w:val="00DB1FA7"/>
    <w:rsid w:val="00DB3093"/>
    <w:rsid w:val="00DB447C"/>
    <w:rsid w:val="00DB4BD2"/>
    <w:rsid w:val="00DB5B88"/>
    <w:rsid w:val="00DB5EA4"/>
    <w:rsid w:val="00DB5F7C"/>
    <w:rsid w:val="00DB6805"/>
    <w:rsid w:val="00DC1616"/>
    <w:rsid w:val="00DC1DAA"/>
    <w:rsid w:val="00DC1E6A"/>
    <w:rsid w:val="00DC242A"/>
    <w:rsid w:val="00DC3F13"/>
    <w:rsid w:val="00DC49B6"/>
    <w:rsid w:val="00DC4BF5"/>
    <w:rsid w:val="00DC57E2"/>
    <w:rsid w:val="00DC6892"/>
    <w:rsid w:val="00DC754A"/>
    <w:rsid w:val="00DD0EC7"/>
    <w:rsid w:val="00DD179B"/>
    <w:rsid w:val="00DD32A0"/>
    <w:rsid w:val="00DD3969"/>
    <w:rsid w:val="00DD3E1C"/>
    <w:rsid w:val="00DD55B7"/>
    <w:rsid w:val="00DD79A7"/>
    <w:rsid w:val="00DD7AE7"/>
    <w:rsid w:val="00DE1C0E"/>
    <w:rsid w:val="00DE1E98"/>
    <w:rsid w:val="00DE23E5"/>
    <w:rsid w:val="00DE257A"/>
    <w:rsid w:val="00DE3A8F"/>
    <w:rsid w:val="00DE3B77"/>
    <w:rsid w:val="00DE3ED5"/>
    <w:rsid w:val="00DE420A"/>
    <w:rsid w:val="00DE43D5"/>
    <w:rsid w:val="00DE69E2"/>
    <w:rsid w:val="00DF06A1"/>
    <w:rsid w:val="00DF18AA"/>
    <w:rsid w:val="00DF1A14"/>
    <w:rsid w:val="00DF221A"/>
    <w:rsid w:val="00DF2B8F"/>
    <w:rsid w:val="00DF367A"/>
    <w:rsid w:val="00DF5514"/>
    <w:rsid w:val="00DF6D9A"/>
    <w:rsid w:val="00DF79D6"/>
    <w:rsid w:val="00E01036"/>
    <w:rsid w:val="00E01134"/>
    <w:rsid w:val="00E021FD"/>
    <w:rsid w:val="00E03C72"/>
    <w:rsid w:val="00E06B5A"/>
    <w:rsid w:val="00E075C5"/>
    <w:rsid w:val="00E07A2C"/>
    <w:rsid w:val="00E10C3D"/>
    <w:rsid w:val="00E118E7"/>
    <w:rsid w:val="00E11CC5"/>
    <w:rsid w:val="00E12C4B"/>
    <w:rsid w:val="00E13686"/>
    <w:rsid w:val="00E14EB4"/>
    <w:rsid w:val="00E16CF0"/>
    <w:rsid w:val="00E178EE"/>
    <w:rsid w:val="00E217C8"/>
    <w:rsid w:val="00E3091A"/>
    <w:rsid w:val="00E30E44"/>
    <w:rsid w:val="00E32C49"/>
    <w:rsid w:val="00E3420B"/>
    <w:rsid w:val="00E37E12"/>
    <w:rsid w:val="00E40FAF"/>
    <w:rsid w:val="00E41D45"/>
    <w:rsid w:val="00E4246A"/>
    <w:rsid w:val="00E45D7B"/>
    <w:rsid w:val="00E50A2C"/>
    <w:rsid w:val="00E51F4D"/>
    <w:rsid w:val="00E530F8"/>
    <w:rsid w:val="00E531C7"/>
    <w:rsid w:val="00E5331F"/>
    <w:rsid w:val="00E55736"/>
    <w:rsid w:val="00E55FD0"/>
    <w:rsid w:val="00E56B3E"/>
    <w:rsid w:val="00E574A6"/>
    <w:rsid w:val="00E6179A"/>
    <w:rsid w:val="00E639A2"/>
    <w:rsid w:val="00E655F7"/>
    <w:rsid w:val="00E66825"/>
    <w:rsid w:val="00E679CE"/>
    <w:rsid w:val="00E67D80"/>
    <w:rsid w:val="00E70097"/>
    <w:rsid w:val="00E71F2A"/>
    <w:rsid w:val="00E721C5"/>
    <w:rsid w:val="00E75110"/>
    <w:rsid w:val="00E75642"/>
    <w:rsid w:val="00E76AC5"/>
    <w:rsid w:val="00E76ED4"/>
    <w:rsid w:val="00E8053E"/>
    <w:rsid w:val="00E82B0B"/>
    <w:rsid w:val="00E86287"/>
    <w:rsid w:val="00E90A4A"/>
    <w:rsid w:val="00E925B1"/>
    <w:rsid w:val="00E92BD1"/>
    <w:rsid w:val="00E93CBB"/>
    <w:rsid w:val="00EA09AC"/>
    <w:rsid w:val="00EA14E4"/>
    <w:rsid w:val="00EA3CBE"/>
    <w:rsid w:val="00EA417D"/>
    <w:rsid w:val="00EA4FA1"/>
    <w:rsid w:val="00EA5631"/>
    <w:rsid w:val="00EA59C1"/>
    <w:rsid w:val="00EA74FD"/>
    <w:rsid w:val="00EB208D"/>
    <w:rsid w:val="00EB3528"/>
    <w:rsid w:val="00EB58C3"/>
    <w:rsid w:val="00EB590C"/>
    <w:rsid w:val="00EB7DC3"/>
    <w:rsid w:val="00EC28BE"/>
    <w:rsid w:val="00EC2F33"/>
    <w:rsid w:val="00ED1237"/>
    <w:rsid w:val="00ED1893"/>
    <w:rsid w:val="00ED18A8"/>
    <w:rsid w:val="00ED22AA"/>
    <w:rsid w:val="00ED31E3"/>
    <w:rsid w:val="00ED31ED"/>
    <w:rsid w:val="00ED3658"/>
    <w:rsid w:val="00ED38EA"/>
    <w:rsid w:val="00ED4E44"/>
    <w:rsid w:val="00ED5DC5"/>
    <w:rsid w:val="00ED653B"/>
    <w:rsid w:val="00ED7ECE"/>
    <w:rsid w:val="00EE0BC4"/>
    <w:rsid w:val="00EE3418"/>
    <w:rsid w:val="00EE4EDD"/>
    <w:rsid w:val="00EE534D"/>
    <w:rsid w:val="00EE5A32"/>
    <w:rsid w:val="00EE6A60"/>
    <w:rsid w:val="00EF1B6D"/>
    <w:rsid w:val="00EF1D3B"/>
    <w:rsid w:val="00EF75B4"/>
    <w:rsid w:val="00EF75F8"/>
    <w:rsid w:val="00EF7E72"/>
    <w:rsid w:val="00F01525"/>
    <w:rsid w:val="00F02B80"/>
    <w:rsid w:val="00F03BAD"/>
    <w:rsid w:val="00F03E7B"/>
    <w:rsid w:val="00F04F91"/>
    <w:rsid w:val="00F07B81"/>
    <w:rsid w:val="00F07C1D"/>
    <w:rsid w:val="00F10AE6"/>
    <w:rsid w:val="00F10B68"/>
    <w:rsid w:val="00F10C46"/>
    <w:rsid w:val="00F138B5"/>
    <w:rsid w:val="00F145F4"/>
    <w:rsid w:val="00F14D74"/>
    <w:rsid w:val="00F15443"/>
    <w:rsid w:val="00F16880"/>
    <w:rsid w:val="00F1738A"/>
    <w:rsid w:val="00F22F14"/>
    <w:rsid w:val="00F23005"/>
    <w:rsid w:val="00F23DF9"/>
    <w:rsid w:val="00F25960"/>
    <w:rsid w:val="00F26907"/>
    <w:rsid w:val="00F273B8"/>
    <w:rsid w:val="00F303E2"/>
    <w:rsid w:val="00F316CF"/>
    <w:rsid w:val="00F31C65"/>
    <w:rsid w:val="00F32DA0"/>
    <w:rsid w:val="00F335A3"/>
    <w:rsid w:val="00F33A28"/>
    <w:rsid w:val="00F37C5C"/>
    <w:rsid w:val="00F37E60"/>
    <w:rsid w:val="00F37E90"/>
    <w:rsid w:val="00F405BB"/>
    <w:rsid w:val="00F40B85"/>
    <w:rsid w:val="00F40E7C"/>
    <w:rsid w:val="00F43397"/>
    <w:rsid w:val="00F44391"/>
    <w:rsid w:val="00F506A3"/>
    <w:rsid w:val="00F52AF1"/>
    <w:rsid w:val="00F53C56"/>
    <w:rsid w:val="00F553F8"/>
    <w:rsid w:val="00F55463"/>
    <w:rsid w:val="00F565E1"/>
    <w:rsid w:val="00F57CB4"/>
    <w:rsid w:val="00F606AA"/>
    <w:rsid w:val="00F60D6C"/>
    <w:rsid w:val="00F70AAD"/>
    <w:rsid w:val="00F711D8"/>
    <w:rsid w:val="00F75A7A"/>
    <w:rsid w:val="00F8101B"/>
    <w:rsid w:val="00F82FF9"/>
    <w:rsid w:val="00F840A5"/>
    <w:rsid w:val="00F842F3"/>
    <w:rsid w:val="00F85B3D"/>
    <w:rsid w:val="00F86627"/>
    <w:rsid w:val="00F90668"/>
    <w:rsid w:val="00F93442"/>
    <w:rsid w:val="00F94D2D"/>
    <w:rsid w:val="00F964C2"/>
    <w:rsid w:val="00F965BE"/>
    <w:rsid w:val="00F968F4"/>
    <w:rsid w:val="00F97886"/>
    <w:rsid w:val="00FA24C8"/>
    <w:rsid w:val="00FA4A23"/>
    <w:rsid w:val="00FA7AF8"/>
    <w:rsid w:val="00FA7C21"/>
    <w:rsid w:val="00FB106F"/>
    <w:rsid w:val="00FB3F17"/>
    <w:rsid w:val="00FB60FB"/>
    <w:rsid w:val="00FB69E5"/>
    <w:rsid w:val="00FB7C54"/>
    <w:rsid w:val="00FC050B"/>
    <w:rsid w:val="00FC0951"/>
    <w:rsid w:val="00FC163D"/>
    <w:rsid w:val="00FC180C"/>
    <w:rsid w:val="00FC324F"/>
    <w:rsid w:val="00FC419F"/>
    <w:rsid w:val="00FC5419"/>
    <w:rsid w:val="00FC59EF"/>
    <w:rsid w:val="00FC69EB"/>
    <w:rsid w:val="00FD0205"/>
    <w:rsid w:val="00FD0A87"/>
    <w:rsid w:val="00FD3CC3"/>
    <w:rsid w:val="00FE00B6"/>
    <w:rsid w:val="00FE15E4"/>
    <w:rsid w:val="00FE578C"/>
    <w:rsid w:val="00FE64FD"/>
    <w:rsid w:val="00FE67BD"/>
    <w:rsid w:val="00FF00D1"/>
    <w:rsid w:val="00FF041E"/>
    <w:rsid w:val="00FF1C2D"/>
    <w:rsid w:val="00FF2280"/>
    <w:rsid w:val="00FF2A8B"/>
    <w:rsid w:val="00FF3BF7"/>
    <w:rsid w:val="00FF4D16"/>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CFA8D"/>
  <w15:docId w15:val="{92292BEF-62C5-4BFE-9EE3-074D9DDD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5C"/>
  </w:style>
  <w:style w:type="paragraph" w:styleId="Heading1">
    <w:name w:val="heading 1"/>
    <w:basedOn w:val="Normal"/>
    <w:qFormat/>
    <w:rsid w:val="00427E69"/>
    <w:pPr>
      <w:spacing w:before="300"/>
      <w:ind w:left="225" w:right="210"/>
      <w:outlineLvl w:val="0"/>
    </w:pPr>
    <w:rPr>
      <w:rFonts w:ascii="Georgia" w:hAnsi="Georgia"/>
      <w:b/>
      <w:bCs/>
      <w:color w:val="CC0000"/>
      <w:kern w:val="36"/>
      <w:sz w:val="43"/>
      <w:szCs w:val="43"/>
    </w:rPr>
  </w:style>
  <w:style w:type="paragraph" w:styleId="Heading2">
    <w:name w:val="heading 2"/>
    <w:basedOn w:val="Normal"/>
    <w:qFormat/>
    <w:rsid w:val="00427E69"/>
    <w:pPr>
      <w:spacing w:before="75"/>
      <w:ind w:left="225"/>
      <w:outlineLvl w:val="1"/>
    </w:pPr>
    <w:rPr>
      <w:rFonts w:ascii="Tahoma" w:hAnsi="Tahoma" w:cs="Tahoma"/>
      <w:b/>
      <w:bCs/>
      <w:color w:val="000000"/>
      <w:sz w:val="24"/>
      <w:szCs w:val="24"/>
    </w:rPr>
  </w:style>
  <w:style w:type="paragraph" w:styleId="Heading3">
    <w:name w:val="heading 3"/>
    <w:basedOn w:val="Normal"/>
    <w:next w:val="Normal"/>
    <w:link w:val="Heading3Char"/>
    <w:semiHidden/>
    <w:unhideWhenUsed/>
    <w:qFormat/>
    <w:rsid w:val="00BD11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5689"/>
    <w:pPr>
      <w:spacing w:before="100" w:beforeAutospacing="1" w:after="100" w:afterAutospacing="1"/>
    </w:pPr>
    <w:rPr>
      <w:rFonts w:ascii="Arial" w:hAnsi="Arial" w:cs="Arial"/>
      <w:color w:val="000000"/>
    </w:rPr>
  </w:style>
  <w:style w:type="paragraph" w:customStyle="1" w:styleId="bulletdetail">
    <w:name w:val="bulletdetail"/>
    <w:basedOn w:val="Normal"/>
    <w:rsid w:val="00CE463F"/>
    <w:pPr>
      <w:spacing w:before="100" w:beforeAutospacing="1" w:after="100" w:afterAutospacing="1"/>
    </w:pPr>
    <w:rPr>
      <w:sz w:val="24"/>
      <w:szCs w:val="24"/>
    </w:rPr>
  </w:style>
  <w:style w:type="paragraph" w:customStyle="1" w:styleId="rffont">
    <w:name w:val="rffont"/>
    <w:basedOn w:val="Normal"/>
    <w:rsid w:val="00CE463F"/>
    <w:pPr>
      <w:spacing w:before="100" w:beforeAutospacing="1" w:after="100" w:afterAutospacing="1"/>
    </w:pPr>
    <w:rPr>
      <w:sz w:val="24"/>
      <w:szCs w:val="24"/>
    </w:rPr>
  </w:style>
  <w:style w:type="paragraph" w:styleId="BodyText3">
    <w:name w:val="Body Text 3"/>
    <w:basedOn w:val="Normal"/>
    <w:rsid w:val="00E3091A"/>
    <w:pPr>
      <w:overflowPunct w:val="0"/>
      <w:autoSpaceDE w:val="0"/>
      <w:autoSpaceDN w:val="0"/>
      <w:adjustRightInd w:val="0"/>
      <w:textAlignment w:val="baseline"/>
    </w:pPr>
    <w:rPr>
      <w:rFonts w:ascii="Times" w:hAnsi="Times"/>
      <w:b/>
      <w:smallCaps/>
      <w:sz w:val="24"/>
    </w:rPr>
  </w:style>
  <w:style w:type="paragraph" w:styleId="Header">
    <w:name w:val="header"/>
    <w:basedOn w:val="Normal"/>
    <w:rsid w:val="00AC3B97"/>
    <w:pPr>
      <w:tabs>
        <w:tab w:val="center" w:pos="4320"/>
        <w:tab w:val="right" w:pos="8640"/>
      </w:tabs>
    </w:pPr>
  </w:style>
  <w:style w:type="paragraph" w:styleId="Footer">
    <w:name w:val="footer"/>
    <w:basedOn w:val="Normal"/>
    <w:rsid w:val="00AC3B97"/>
    <w:pPr>
      <w:tabs>
        <w:tab w:val="center" w:pos="4320"/>
        <w:tab w:val="right" w:pos="8640"/>
      </w:tabs>
    </w:pPr>
  </w:style>
  <w:style w:type="character" w:customStyle="1" w:styleId="EmailStyle211">
    <w:name w:val="EmailStyle211"/>
    <w:basedOn w:val="DefaultParagraphFont"/>
    <w:semiHidden/>
    <w:rsid w:val="00CF5845"/>
    <w:rPr>
      <w:rFonts w:ascii="Arial" w:hAnsi="Arial" w:cs="Arial"/>
      <w:color w:val="000080"/>
      <w:sz w:val="20"/>
      <w:szCs w:val="20"/>
    </w:rPr>
  </w:style>
  <w:style w:type="paragraph" w:styleId="HTMLPreformatted">
    <w:name w:val="HTML Preformatted"/>
    <w:basedOn w:val="Normal"/>
    <w:rsid w:val="004A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content">
    <w:name w:val="content"/>
    <w:basedOn w:val="Normal"/>
    <w:rsid w:val="008D1BE6"/>
    <w:pPr>
      <w:spacing w:before="100" w:beforeAutospacing="1" w:after="100" w:afterAutospacing="1"/>
    </w:pPr>
    <w:rPr>
      <w:rFonts w:ascii="Arial" w:hAnsi="Arial" w:cs="Arial"/>
      <w:color w:val="000000"/>
      <w:sz w:val="18"/>
      <w:szCs w:val="18"/>
    </w:rPr>
  </w:style>
  <w:style w:type="character" w:styleId="Hyperlink">
    <w:name w:val="Hyperlink"/>
    <w:basedOn w:val="DefaultParagraphFont"/>
    <w:uiPriority w:val="99"/>
    <w:rsid w:val="007A443F"/>
    <w:rPr>
      <w:color w:val="0000FF"/>
      <w:u w:val="single"/>
    </w:rPr>
  </w:style>
  <w:style w:type="character" w:styleId="Strong">
    <w:name w:val="Strong"/>
    <w:basedOn w:val="DefaultParagraphFont"/>
    <w:uiPriority w:val="22"/>
    <w:qFormat/>
    <w:rsid w:val="00E37E12"/>
    <w:rPr>
      <w:b/>
      <w:bCs/>
    </w:rPr>
  </w:style>
  <w:style w:type="paragraph" w:styleId="BodyText2">
    <w:name w:val="Body Text 2"/>
    <w:basedOn w:val="Normal"/>
    <w:rsid w:val="00283CF0"/>
    <w:pPr>
      <w:spacing w:after="120" w:line="480" w:lineRule="auto"/>
    </w:pPr>
  </w:style>
  <w:style w:type="character" w:customStyle="1" w:styleId="yshortcuts">
    <w:name w:val="yshortcuts"/>
    <w:basedOn w:val="DefaultParagraphFont"/>
    <w:rsid w:val="00375335"/>
  </w:style>
  <w:style w:type="character" w:customStyle="1" w:styleId="bwunderlinestyle">
    <w:name w:val="bwunderlinestyle"/>
    <w:basedOn w:val="DefaultParagraphFont"/>
    <w:rsid w:val="00E14EB4"/>
  </w:style>
  <w:style w:type="paragraph" w:styleId="BalloonText">
    <w:name w:val="Balloon Text"/>
    <w:basedOn w:val="Normal"/>
    <w:link w:val="BalloonTextChar"/>
    <w:rsid w:val="007D1E74"/>
    <w:rPr>
      <w:rFonts w:ascii="Tahoma" w:hAnsi="Tahoma" w:cs="Tahoma"/>
      <w:sz w:val="16"/>
      <w:szCs w:val="16"/>
    </w:rPr>
  </w:style>
  <w:style w:type="character" w:customStyle="1" w:styleId="BalloonTextChar">
    <w:name w:val="Balloon Text Char"/>
    <w:basedOn w:val="DefaultParagraphFont"/>
    <w:link w:val="BalloonText"/>
    <w:rsid w:val="007D1E74"/>
    <w:rPr>
      <w:rFonts w:ascii="Tahoma" w:hAnsi="Tahoma" w:cs="Tahoma"/>
      <w:sz w:val="16"/>
      <w:szCs w:val="16"/>
    </w:rPr>
  </w:style>
  <w:style w:type="paragraph" w:styleId="ListParagraph">
    <w:name w:val="List Paragraph"/>
    <w:basedOn w:val="Normal"/>
    <w:link w:val="ListParagraphChar"/>
    <w:uiPriority w:val="34"/>
    <w:qFormat/>
    <w:rsid w:val="005C249B"/>
    <w:pPr>
      <w:ind w:left="720"/>
    </w:pPr>
    <w:rPr>
      <w:rFonts w:ascii="Calibri" w:eastAsiaTheme="minorHAnsi" w:hAnsi="Calibri"/>
      <w:sz w:val="22"/>
      <w:szCs w:val="22"/>
    </w:rPr>
  </w:style>
  <w:style w:type="paragraph" w:styleId="PlainText">
    <w:name w:val="Plain Text"/>
    <w:basedOn w:val="Normal"/>
    <w:link w:val="PlainTextChar"/>
    <w:uiPriority w:val="99"/>
    <w:unhideWhenUsed/>
    <w:rsid w:val="00F335A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335A3"/>
    <w:rPr>
      <w:rFonts w:ascii="Consolas" w:eastAsiaTheme="minorHAnsi" w:hAnsi="Consolas" w:cstheme="minorBidi"/>
      <w:sz w:val="21"/>
      <w:szCs w:val="21"/>
    </w:rPr>
  </w:style>
  <w:style w:type="character" w:customStyle="1" w:styleId="bwuline">
    <w:name w:val="bwuline"/>
    <w:basedOn w:val="DefaultParagraphFont"/>
    <w:rsid w:val="00082151"/>
  </w:style>
  <w:style w:type="paragraph" w:styleId="BodyText">
    <w:name w:val="Body Text"/>
    <w:basedOn w:val="Normal"/>
    <w:link w:val="BodyTextChar"/>
    <w:rsid w:val="005965FA"/>
    <w:pPr>
      <w:spacing w:after="120"/>
    </w:pPr>
  </w:style>
  <w:style w:type="character" w:customStyle="1" w:styleId="BodyTextChar">
    <w:name w:val="Body Text Char"/>
    <w:basedOn w:val="DefaultParagraphFont"/>
    <w:link w:val="BodyText"/>
    <w:rsid w:val="005965FA"/>
  </w:style>
  <w:style w:type="character" w:customStyle="1" w:styleId="text">
    <w:name w:val="text"/>
    <w:basedOn w:val="DefaultParagraphFont"/>
    <w:rsid w:val="00BD1128"/>
  </w:style>
  <w:style w:type="character" w:customStyle="1" w:styleId="Heading3Char">
    <w:name w:val="Heading 3 Char"/>
    <w:basedOn w:val="DefaultParagraphFont"/>
    <w:link w:val="Heading3"/>
    <w:semiHidden/>
    <w:rsid w:val="00BD1128"/>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unhideWhenUsed/>
    <w:rsid w:val="00BD11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D112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D11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1128"/>
    <w:rPr>
      <w:rFonts w:ascii="Arial" w:hAnsi="Arial" w:cs="Arial"/>
      <w:vanish/>
      <w:sz w:val="16"/>
      <w:szCs w:val="16"/>
    </w:rPr>
  </w:style>
  <w:style w:type="paragraph" w:customStyle="1" w:styleId="Default">
    <w:name w:val="Default"/>
    <w:rsid w:val="00A04604"/>
    <w:pPr>
      <w:autoSpaceDE w:val="0"/>
      <w:autoSpaceDN w:val="0"/>
      <w:adjustRightInd w:val="0"/>
    </w:pPr>
    <w:rPr>
      <w:color w:val="000000"/>
      <w:sz w:val="24"/>
      <w:szCs w:val="24"/>
    </w:rPr>
  </w:style>
  <w:style w:type="paragraph" w:customStyle="1" w:styleId="Pa2">
    <w:name w:val="Pa2"/>
    <w:basedOn w:val="Default"/>
    <w:next w:val="Default"/>
    <w:uiPriority w:val="99"/>
    <w:rsid w:val="00A04604"/>
    <w:pPr>
      <w:spacing w:line="211" w:lineRule="atLeast"/>
    </w:pPr>
    <w:rPr>
      <w:color w:val="auto"/>
    </w:rPr>
  </w:style>
  <w:style w:type="paragraph" w:customStyle="1" w:styleId="Pa3">
    <w:name w:val="Pa3"/>
    <w:basedOn w:val="Default"/>
    <w:next w:val="Default"/>
    <w:uiPriority w:val="99"/>
    <w:rsid w:val="00A04604"/>
    <w:pPr>
      <w:spacing w:line="211" w:lineRule="atLeast"/>
    </w:pPr>
    <w:rPr>
      <w:color w:val="auto"/>
    </w:rPr>
  </w:style>
  <w:style w:type="character" w:customStyle="1" w:styleId="ListParagraphChar">
    <w:name w:val="List Paragraph Char"/>
    <w:basedOn w:val="DefaultParagraphFont"/>
    <w:link w:val="ListParagraph"/>
    <w:uiPriority w:val="34"/>
    <w:locked/>
    <w:rsid w:val="002A401B"/>
    <w:rPr>
      <w:rFonts w:ascii="Calibri" w:eastAsiaTheme="minorHAnsi" w:hAnsi="Calibri"/>
      <w:sz w:val="22"/>
      <w:szCs w:val="22"/>
    </w:rPr>
  </w:style>
  <w:style w:type="character" w:styleId="CommentReference">
    <w:name w:val="annotation reference"/>
    <w:basedOn w:val="DefaultParagraphFont"/>
    <w:uiPriority w:val="99"/>
    <w:rsid w:val="004524D7"/>
    <w:rPr>
      <w:sz w:val="16"/>
      <w:szCs w:val="16"/>
    </w:rPr>
  </w:style>
  <w:style w:type="paragraph" w:styleId="CommentText">
    <w:name w:val="annotation text"/>
    <w:basedOn w:val="Normal"/>
    <w:link w:val="CommentTextChar"/>
    <w:uiPriority w:val="99"/>
    <w:rsid w:val="004524D7"/>
  </w:style>
  <w:style w:type="character" w:customStyle="1" w:styleId="CommentTextChar">
    <w:name w:val="Comment Text Char"/>
    <w:basedOn w:val="DefaultParagraphFont"/>
    <w:link w:val="CommentText"/>
    <w:uiPriority w:val="99"/>
    <w:rsid w:val="004524D7"/>
  </w:style>
  <w:style w:type="paragraph" w:styleId="CommentSubject">
    <w:name w:val="annotation subject"/>
    <w:basedOn w:val="CommentText"/>
    <w:next w:val="CommentText"/>
    <w:link w:val="CommentSubjectChar"/>
    <w:rsid w:val="004524D7"/>
    <w:rPr>
      <w:b/>
      <w:bCs/>
    </w:rPr>
  </w:style>
  <w:style w:type="character" w:customStyle="1" w:styleId="CommentSubjectChar">
    <w:name w:val="Comment Subject Char"/>
    <w:basedOn w:val="CommentTextChar"/>
    <w:link w:val="CommentSubject"/>
    <w:rsid w:val="004524D7"/>
    <w:rPr>
      <w:b/>
      <w:bCs/>
    </w:rPr>
  </w:style>
  <w:style w:type="paragraph" w:styleId="Revision">
    <w:name w:val="Revision"/>
    <w:hidden/>
    <w:uiPriority w:val="99"/>
    <w:semiHidden/>
    <w:rsid w:val="003261DB"/>
  </w:style>
  <w:style w:type="character" w:styleId="FollowedHyperlink">
    <w:name w:val="FollowedHyperlink"/>
    <w:basedOn w:val="DefaultParagraphFont"/>
    <w:semiHidden/>
    <w:unhideWhenUsed/>
    <w:rsid w:val="00C5477A"/>
    <w:rPr>
      <w:color w:val="800080" w:themeColor="followedHyperlink"/>
      <w:u w:val="single"/>
    </w:rPr>
  </w:style>
  <w:style w:type="character" w:customStyle="1" w:styleId="Caption1">
    <w:name w:val="Caption1"/>
    <w:basedOn w:val="DefaultParagraphFont"/>
    <w:rsid w:val="00C5477A"/>
  </w:style>
  <w:style w:type="character" w:styleId="Emphasis">
    <w:name w:val="Emphasis"/>
    <w:basedOn w:val="DefaultParagraphFont"/>
    <w:uiPriority w:val="20"/>
    <w:qFormat/>
    <w:rsid w:val="008A1063"/>
    <w:rPr>
      <w:i/>
      <w:iCs/>
    </w:rPr>
  </w:style>
  <w:style w:type="character" w:customStyle="1" w:styleId="apple-converted-space">
    <w:name w:val="apple-converted-space"/>
    <w:basedOn w:val="DefaultParagraphFont"/>
    <w:rsid w:val="00EA417D"/>
  </w:style>
  <w:style w:type="character" w:customStyle="1" w:styleId="gmail-il">
    <w:name w:val="gmail-il"/>
    <w:basedOn w:val="DefaultParagraphFont"/>
    <w:rsid w:val="0034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835">
      <w:bodyDiv w:val="1"/>
      <w:marLeft w:val="0"/>
      <w:marRight w:val="0"/>
      <w:marTop w:val="0"/>
      <w:marBottom w:val="0"/>
      <w:divBdr>
        <w:top w:val="none" w:sz="0" w:space="0" w:color="auto"/>
        <w:left w:val="none" w:sz="0" w:space="0" w:color="auto"/>
        <w:bottom w:val="none" w:sz="0" w:space="0" w:color="auto"/>
        <w:right w:val="none" w:sz="0" w:space="0" w:color="auto"/>
      </w:divBdr>
    </w:div>
    <w:div w:id="67268393">
      <w:bodyDiv w:val="1"/>
      <w:marLeft w:val="0"/>
      <w:marRight w:val="0"/>
      <w:marTop w:val="0"/>
      <w:marBottom w:val="0"/>
      <w:divBdr>
        <w:top w:val="none" w:sz="0" w:space="0" w:color="auto"/>
        <w:left w:val="none" w:sz="0" w:space="0" w:color="auto"/>
        <w:bottom w:val="none" w:sz="0" w:space="0" w:color="auto"/>
        <w:right w:val="none" w:sz="0" w:space="0" w:color="auto"/>
      </w:divBdr>
      <w:divsChild>
        <w:div w:id="609356524">
          <w:marLeft w:val="0"/>
          <w:marRight w:val="0"/>
          <w:marTop w:val="0"/>
          <w:marBottom w:val="0"/>
          <w:divBdr>
            <w:top w:val="none" w:sz="0" w:space="0" w:color="auto"/>
            <w:left w:val="none" w:sz="0" w:space="0" w:color="auto"/>
            <w:bottom w:val="none" w:sz="0" w:space="0" w:color="auto"/>
            <w:right w:val="none" w:sz="0" w:space="0" w:color="auto"/>
          </w:divBdr>
          <w:divsChild>
            <w:div w:id="241916905">
              <w:marLeft w:val="0"/>
              <w:marRight w:val="0"/>
              <w:marTop w:val="0"/>
              <w:marBottom w:val="0"/>
              <w:divBdr>
                <w:top w:val="none" w:sz="0" w:space="0" w:color="auto"/>
                <w:left w:val="none" w:sz="0" w:space="0" w:color="auto"/>
                <w:bottom w:val="none" w:sz="0" w:space="0" w:color="auto"/>
                <w:right w:val="none" w:sz="0" w:space="0" w:color="auto"/>
              </w:divBdr>
            </w:div>
            <w:div w:id="322046731">
              <w:marLeft w:val="0"/>
              <w:marRight w:val="0"/>
              <w:marTop w:val="0"/>
              <w:marBottom w:val="0"/>
              <w:divBdr>
                <w:top w:val="none" w:sz="0" w:space="0" w:color="auto"/>
                <w:left w:val="none" w:sz="0" w:space="0" w:color="auto"/>
                <w:bottom w:val="none" w:sz="0" w:space="0" w:color="auto"/>
                <w:right w:val="none" w:sz="0" w:space="0" w:color="auto"/>
              </w:divBdr>
            </w:div>
            <w:div w:id="550387547">
              <w:marLeft w:val="0"/>
              <w:marRight w:val="0"/>
              <w:marTop w:val="0"/>
              <w:marBottom w:val="0"/>
              <w:divBdr>
                <w:top w:val="none" w:sz="0" w:space="0" w:color="auto"/>
                <w:left w:val="none" w:sz="0" w:space="0" w:color="auto"/>
                <w:bottom w:val="none" w:sz="0" w:space="0" w:color="auto"/>
                <w:right w:val="none" w:sz="0" w:space="0" w:color="auto"/>
              </w:divBdr>
            </w:div>
            <w:div w:id="570776439">
              <w:marLeft w:val="0"/>
              <w:marRight w:val="0"/>
              <w:marTop w:val="0"/>
              <w:marBottom w:val="0"/>
              <w:divBdr>
                <w:top w:val="none" w:sz="0" w:space="0" w:color="auto"/>
                <w:left w:val="none" w:sz="0" w:space="0" w:color="auto"/>
                <w:bottom w:val="none" w:sz="0" w:space="0" w:color="auto"/>
                <w:right w:val="none" w:sz="0" w:space="0" w:color="auto"/>
              </w:divBdr>
            </w:div>
            <w:div w:id="681200978">
              <w:marLeft w:val="0"/>
              <w:marRight w:val="0"/>
              <w:marTop w:val="0"/>
              <w:marBottom w:val="0"/>
              <w:divBdr>
                <w:top w:val="none" w:sz="0" w:space="0" w:color="auto"/>
                <w:left w:val="none" w:sz="0" w:space="0" w:color="auto"/>
                <w:bottom w:val="none" w:sz="0" w:space="0" w:color="auto"/>
                <w:right w:val="none" w:sz="0" w:space="0" w:color="auto"/>
              </w:divBdr>
            </w:div>
            <w:div w:id="1178038446">
              <w:marLeft w:val="0"/>
              <w:marRight w:val="0"/>
              <w:marTop w:val="0"/>
              <w:marBottom w:val="0"/>
              <w:divBdr>
                <w:top w:val="none" w:sz="0" w:space="0" w:color="auto"/>
                <w:left w:val="none" w:sz="0" w:space="0" w:color="auto"/>
                <w:bottom w:val="none" w:sz="0" w:space="0" w:color="auto"/>
                <w:right w:val="none" w:sz="0" w:space="0" w:color="auto"/>
              </w:divBdr>
            </w:div>
            <w:div w:id="1341196092">
              <w:marLeft w:val="0"/>
              <w:marRight w:val="0"/>
              <w:marTop w:val="0"/>
              <w:marBottom w:val="0"/>
              <w:divBdr>
                <w:top w:val="none" w:sz="0" w:space="0" w:color="auto"/>
                <w:left w:val="none" w:sz="0" w:space="0" w:color="auto"/>
                <w:bottom w:val="none" w:sz="0" w:space="0" w:color="auto"/>
                <w:right w:val="none" w:sz="0" w:space="0" w:color="auto"/>
              </w:divBdr>
            </w:div>
            <w:div w:id="18134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153">
      <w:bodyDiv w:val="1"/>
      <w:marLeft w:val="0"/>
      <w:marRight w:val="0"/>
      <w:marTop w:val="0"/>
      <w:marBottom w:val="0"/>
      <w:divBdr>
        <w:top w:val="none" w:sz="0" w:space="0" w:color="auto"/>
        <w:left w:val="none" w:sz="0" w:space="0" w:color="auto"/>
        <w:bottom w:val="none" w:sz="0" w:space="0" w:color="auto"/>
        <w:right w:val="none" w:sz="0" w:space="0" w:color="auto"/>
      </w:divBdr>
    </w:div>
    <w:div w:id="111748294">
      <w:bodyDiv w:val="1"/>
      <w:marLeft w:val="0"/>
      <w:marRight w:val="0"/>
      <w:marTop w:val="0"/>
      <w:marBottom w:val="0"/>
      <w:divBdr>
        <w:top w:val="none" w:sz="0" w:space="0" w:color="auto"/>
        <w:left w:val="none" w:sz="0" w:space="0" w:color="auto"/>
        <w:bottom w:val="none" w:sz="0" w:space="0" w:color="auto"/>
        <w:right w:val="none" w:sz="0" w:space="0" w:color="auto"/>
      </w:divBdr>
    </w:div>
    <w:div w:id="141318453">
      <w:bodyDiv w:val="1"/>
      <w:marLeft w:val="0"/>
      <w:marRight w:val="0"/>
      <w:marTop w:val="0"/>
      <w:marBottom w:val="0"/>
      <w:divBdr>
        <w:top w:val="none" w:sz="0" w:space="0" w:color="auto"/>
        <w:left w:val="none" w:sz="0" w:space="0" w:color="auto"/>
        <w:bottom w:val="none" w:sz="0" w:space="0" w:color="auto"/>
        <w:right w:val="none" w:sz="0" w:space="0" w:color="auto"/>
      </w:divBdr>
      <w:divsChild>
        <w:div w:id="1637294689">
          <w:marLeft w:val="0"/>
          <w:marRight w:val="0"/>
          <w:marTop w:val="0"/>
          <w:marBottom w:val="0"/>
          <w:divBdr>
            <w:top w:val="none" w:sz="0" w:space="0" w:color="auto"/>
            <w:left w:val="none" w:sz="0" w:space="0" w:color="auto"/>
            <w:bottom w:val="none" w:sz="0" w:space="0" w:color="auto"/>
            <w:right w:val="none" w:sz="0" w:space="0" w:color="auto"/>
          </w:divBdr>
          <w:divsChild>
            <w:div w:id="198931613">
              <w:marLeft w:val="0"/>
              <w:marRight w:val="0"/>
              <w:marTop w:val="0"/>
              <w:marBottom w:val="0"/>
              <w:divBdr>
                <w:top w:val="none" w:sz="0" w:space="0" w:color="auto"/>
                <w:left w:val="none" w:sz="0" w:space="0" w:color="auto"/>
                <w:bottom w:val="none" w:sz="0" w:space="0" w:color="auto"/>
                <w:right w:val="none" w:sz="0" w:space="0" w:color="auto"/>
              </w:divBdr>
              <w:divsChild>
                <w:div w:id="649092329">
                  <w:marLeft w:val="0"/>
                  <w:marRight w:val="0"/>
                  <w:marTop w:val="0"/>
                  <w:marBottom w:val="0"/>
                  <w:divBdr>
                    <w:top w:val="none" w:sz="0" w:space="0" w:color="auto"/>
                    <w:left w:val="none" w:sz="0" w:space="0" w:color="auto"/>
                    <w:bottom w:val="none" w:sz="0" w:space="0" w:color="auto"/>
                    <w:right w:val="none" w:sz="0" w:space="0" w:color="auto"/>
                  </w:divBdr>
                  <w:divsChild>
                    <w:div w:id="1521354967">
                      <w:marLeft w:val="0"/>
                      <w:marRight w:val="0"/>
                      <w:marTop w:val="0"/>
                      <w:marBottom w:val="0"/>
                      <w:divBdr>
                        <w:top w:val="none" w:sz="0" w:space="0" w:color="auto"/>
                        <w:left w:val="none" w:sz="0" w:space="0" w:color="auto"/>
                        <w:bottom w:val="none" w:sz="0" w:space="0" w:color="auto"/>
                        <w:right w:val="none" w:sz="0" w:space="0" w:color="auto"/>
                      </w:divBdr>
                      <w:divsChild>
                        <w:div w:id="2142915428">
                          <w:marLeft w:val="0"/>
                          <w:marRight w:val="0"/>
                          <w:marTop w:val="0"/>
                          <w:marBottom w:val="0"/>
                          <w:divBdr>
                            <w:top w:val="none" w:sz="0" w:space="0" w:color="auto"/>
                            <w:left w:val="none" w:sz="0" w:space="0" w:color="auto"/>
                            <w:bottom w:val="none" w:sz="0" w:space="0" w:color="auto"/>
                            <w:right w:val="none" w:sz="0" w:space="0" w:color="auto"/>
                          </w:divBdr>
                          <w:divsChild>
                            <w:div w:id="18747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2698">
      <w:bodyDiv w:val="1"/>
      <w:marLeft w:val="0"/>
      <w:marRight w:val="0"/>
      <w:marTop w:val="0"/>
      <w:marBottom w:val="0"/>
      <w:divBdr>
        <w:top w:val="none" w:sz="0" w:space="0" w:color="auto"/>
        <w:left w:val="none" w:sz="0" w:space="0" w:color="auto"/>
        <w:bottom w:val="none" w:sz="0" w:space="0" w:color="auto"/>
        <w:right w:val="none" w:sz="0" w:space="0" w:color="auto"/>
      </w:divBdr>
    </w:div>
    <w:div w:id="214465538">
      <w:bodyDiv w:val="1"/>
      <w:marLeft w:val="0"/>
      <w:marRight w:val="0"/>
      <w:marTop w:val="0"/>
      <w:marBottom w:val="0"/>
      <w:divBdr>
        <w:top w:val="none" w:sz="0" w:space="0" w:color="auto"/>
        <w:left w:val="none" w:sz="0" w:space="0" w:color="auto"/>
        <w:bottom w:val="none" w:sz="0" w:space="0" w:color="auto"/>
        <w:right w:val="none" w:sz="0" w:space="0" w:color="auto"/>
      </w:divBdr>
      <w:divsChild>
        <w:div w:id="1563708515">
          <w:marLeft w:val="0"/>
          <w:marRight w:val="0"/>
          <w:marTop w:val="300"/>
          <w:marBottom w:val="0"/>
          <w:divBdr>
            <w:top w:val="none" w:sz="0" w:space="0" w:color="auto"/>
            <w:left w:val="none" w:sz="0" w:space="0" w:color="auto"/>
            <w:bottom w:val="none" w:sz="0" w:space="0" w:color="auto"/>
            <w:right w:val="none" w:sz="0" w:space="0" w:color="auto"/>
          </w:divBdr>
        </w:div>
      </w:divsChild>
    </w:div>
    <w:div w:id="232813339">
      <w:bodyDiv w:val="1"/>
      <w:marLeft w:val="0"/>
      <w:marRight w:val="0"/>
      <w:marTop w:val="0"/>
      <w:marBottom w:val="0"/>
      <w:divBdr>
        <w:top w:val="none" w:sz="0" w:space="0" w:color="auto"/>
        <w:left w:val="none" w:sz="0" w:space="0" w:color="auto"/>
        <w:bottom w:val="none" w:sz="0" w:space="0" w:color="auto"/>
        <w:right w:val="none" w:sz="0" w:space="0" w:color="auto"/>
      </w:divBdr>
    </w:div>
    <w:div w:id="252863565">
      <w:bodyDiv w:val="1"/>
      <w:marLeft w:val="0"/>
      <w:marRight w:val="0"/>
      <w:marTop w:val="0"/>
      <w:marBottom w:val="0"/>
      <w:divBdr>
        <w:top w:val="none" w:sz="0" w:space="0" w:color="auto"/>
        <w:left w:val="none" w:sz="0" w:space="0" w:color="auto"/>
        <w:bottom w:val="none" w:sz="0" w:space="0" w:color="auto"/>
        <w:right w:val="none" w:sz="0" w:space="0" w:color="auto"/>
      </w:divBdr>
      <w:divsChild>
        <w:div w:id="254483562">
          <w:marLeft w:val="0"/>
          <w:marRight w:val="0"/>
          <w:marTop w:val="0"/>
          <w:marBottom w:val="0"/>
          <w:divBdr>
            <w:top w:val="none" w:sz="0" w:space="0" w:color="auto"/>
            <w:left w:val="none" w:sz="0" w:space="0" w:color="auto"/>
            <w:bottom w:val="none" w:sz="0" w:space="0" w:color="auto"/>
            <w:right w:val="none" w:sz="0" w:space="0" w:color="auto"/>
          </w:divBdr>
          <w:divsChild>
            <w:div w:id="1509522631">
              <w:marLeft w:val="225"/>
              <w:marRight w:val="225"/>
              <w:marTop w:val="0"/>
              <w:marBottom w:val="0"/>
              <w:divBdr>
                <w:top w:val="none" w:sz="0" w:space="0" w:color="auto"/>
                <w:left w:val="none" w:sz="0" w:space="0" w:color="auto"/>
                <w:bottom w:val="none" w:sz="0" w:space="0" w:color="auto"/>
                <w:right w:val="none" w:sz="0" w:space="0" w:color="auto"/>
              </w:divBdr>
              <w:divsChild>
                <w:div w:id="650989489">
                  <w:marLeft w:val="0"/>
                  <w:marRight w:val="0"/>
                  <w:marTop w:val="0"/>
                  <w:marBottom w:val="0"/>
                  <w:divBdr>
                    <w:top w:val="none" w:sz="0" w:space="0" w:color="auto"/>
                    <w:left w:val="none" w:sz="0" w:space="0" w:color="auto"/>
                    <w:bottom w:val="none" w:sz="0" w:space="0" w:color="auto"/>
                    <w:right w:val="none" w:sz="0" w:space="0" w:color="auto"/>
                  </w:divBdr>
                  <w:divsChild>
                    <w:div w:id="1707750605">
                      <w:marLeft w:val="0"/>
                      <w:marRight w:val="0"/>
                      <w:marTop w:val="0"/>
                      <w:marBottom w:val="0"/>
                      <w:divBdr>
                        <w:top w:val="none" w:sz="0" w:space="0" w:color="auto"/>
                        <w:left w:val="none" w:sz="0" w:space="0" w:color="auto"/>
                        <w:bottom w:val="none" w:sz="0" w:space="0" w:color="auto"/>
                        <w:right w:val="none" w:sz="0" w:space="0" w:color="auto"/>
                      </w:divBdr>
                      <w:divsChild>
                        <w:div w:id="4809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4118">
      <w:bodyDiv w:val="1"/>
      <w:marLeft w:val="0"/>
      <w:marRight w:val="0"/>
      <w:marTop w:val="0"/>
      <w:marBottom w:val="0"/>
      <w:divBdr>
        <w:top w:val="none" w:sz="0" w:space="0" w:color="auto"/>
        <w:left w:val="none" w:sz="0" w:space="0" w:color="auto"/>
        <w:bottom w:val="none" w:sz="0" w:space="0" w:color="auto"/>
        <w:right w:val="none" w:sz="0" w:space="0" w:color="auto"/>
      </w:divBdr>
    </w:div>
    <w:div w:id="300429343">
      <w:bodyDiv w:val="1"/>
      <w:marLeft w:val="0"/>
      <w:marRight w:val="0"/>
      <w:marTop w:val="0"/>
      <w:marBottom w:val="0"/>
      <w:divBdr>
        <w:top w:val="none" w:sz="0" w:space="0" w:color="auto"/>
        <w:left w:val="none" w:sz="0" w:space="0" w:color="auto"/>
        <w:bottom w:val="none" w:sz="0" w:space="0" w:color="auto"/>
        <w:right w:val="none" w:sz="0" w:space="0" w:color="auto"/>
      </w:divBdr>
    </w:div>
    <w:div w:id="305477929">
      <w:bodyDiv w:val="1"/>
      <w:marLeft w:val="0"/>
      <w:marRight w:val="0"/>
      <w:marTop w:val="0"/>
      <w:marBottom w:val="0"/>
      <w:divBdr>
        <w:top w:val="none" w:sz="0" w:space="0" w:color="auto"/>
        <w:left w:val="none" w:sz="0" w:space="0" w:color="auto"/>
        <w:bottom w:val="none" w:sz="0" w:space="0" w:color="auto"/>
        <w:right w:val="none" w:sz="0" w:space="0" w:color="auto"/>
      </w:divBdr>
      <w:divsChild>
        <w:div w:id="1903589792">
          <w:marLeft w:val="0"/>
          <w:marRight w:val="0"/>
          <w:marTop w:val="0"/>
          <w:marBottom w:val="0"/>
          <w:divBdr>
            <w:top w:val="none" w:sz="0" w:space="0" w:color="auto"/>
            <w:left w:val="none" w:sz="0" w:space="0" w:color="auto"/>
            <w:bottom w:val="none" w:sz="0" w:space="0" w:color="auto"/>
            <w:right w:val="none" w:sz="0" w:space="0" w:color="auto"/>
          </w:divBdr>
          <w:divsChild>
            <w:div w:id="1448819612">
              <w:marLeft w:val="0"/>
              <w:marRight w:val="0"/>
              <w:marTop w:val="0"/>
              <w:marBottom w:val="0"/>
              <w:divBdr>
                <w:top w:val="none" w:sz="0" w:space="0" w:color="auto"/>
                <w:left w:val="none" w:sz="0" w:space="0" w:color="auto"/>
                <w:bottom w:val="none" w:sz="0" w:space="0" w:color="auto"/>
                <w:right w:val="none" w:sz="0" w:space="0" w:color="auto"/>
              </w:divBdr>
              <w:divsChild>
                <w:div w:id="914777104">
                  <w:marLeft w:val="0"/>
                  <w:marRight w:val="0"/>
                  <w:marTop w:val="0"/>
                  <w:marBottom w:val="0"/>
                  <w:divBdr>
                    <w:top w:val="none" w:sz="0" w:space="0" w:color="auto"/>
                    <w:left w:val="none" w:sz="0" w:space="0" w:color="auto"/>
                    <w:bottom w:val="none" w:sz="0" w:space="0" w:color="auto"/>
                    <w:right w:val="none" w:sz="0" w:space="0" w:color="auto"/>
                  </w:divBdr>
                  <w:divsChild>
                    <w:div w:id="3105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9689">
      <w:bodyDiv w:val="1"/>
      <w:marLeft w:val="0"/>
      <w:marRight w:val="0"/>
      <w:marTop w:val="0"/>
      <w:marBottom w:val="0"/>
      <w:divBdr>
        <w:top w:val="none" w:sz="0" w:space="0" w:color="auto"/>
        <w:left w:val="none" w:sz="0" w:space="0" w:color="auto"/>
        <w:bottom w:val="none" w:sz="0" w:space="0" w:color="auto"/>
        <w:right w:val="none" w:sz="0" w:space="0" w:color="auto"/>
      </w:divBdr>
    </w:div>
    <w:div w:id="322592166">
      <w:bodyDiv w:val="1"/>
      <w:marLeft w:val="0"/>
      <w:marRight w:val="0"/>
      <w:marTop w:val="0"/>
      <w:marBottom w:val="0"/>
      <w:divBdr>
        <w:top w:val="none" w:sz="0" w:space="0" w:color="auto"/>
        <w:left w:val="none" w:sz="0" w:space="0" w:color="auto"/>
        <w:bottom w:val="none" w:sz="0" w:space="0" w:color="auto"/>
        <w:right w:val="none" w:sz="0" w:space="0" w:color="auto"/>
      </w:divBdr>
    </w:div>
    <w:div w:id="323557028">
      <w:bodyDiv w:val="1"/>
      <w:marLeft w:val="0"/>
      <w:marRight w:val="0"/>
      <w:marTop w:val="0"/>
      <w:marBottom w:val="0"/>
      <w:divBdr>
        <w:top w:val="none" w:sz="0" w:space="0" w:color="auto"/>
        <w:left w:val="none" w:sz="0" w:space="0" w:color="auto"/>
        <w:bottom w:val="none" w:sz="0" w:space="0" w:color="auto"/>
        <w:right w:val="none" w:sz="0" w:space="0" w:color="auto"/>
      </w:divBdr>
    </w:div>
    <w:div w:id="325978244">
      <w:bodyDiv w:val="1"/>
      <w:marLeft w:val="0"/>
      <w:marRight w:val="0"/>
      <w:marTop w:val="0"/>
      <w:marBottom w:val="0"/>
      <w:divBdr>
        <w:top w:val="none" w:sz="0" w:space="0" w:color="auto"/>
        <w:left w:val="none" w:sz="0" w:space="0" w:color="auto"/>
        <w:bottom w:val="none" w:sz="0" w:space="0" w:color="auto"/>
        <w:right w:val="none" w:sz="0" w:space="0" w:color="auto"/>
      </w:divBdr>
    </w:div>
    <w:div w:id="357004144">
      <w:bodyDiv w:val="1"/>
      <w:marLeft w:val="0"/>
      <w:marRight w:val="0"/>
      <w:marTop w:val="0"/>
      <w:marBottom w:val="0"/>
      <w:divBdr>
        <w:top w:val="none" w:sz="0" w:space="0" w:color="auto"/>
        <w:left w:val="none" w:sz="0" w:space="0" w:color="auto"/>
        <w:bottom w:val="none" w:sz="0" w:space="0" w:color="auto"/>
        <w:right w:val="none" w:sz="0" w:space="0" w:color="auto"/>
      </w:divBdr>
      <w:divsChild>
        <w:div w:id="969433963">
          <w:marLeft w:val="0"/>
          <w:marRight w:val="0"/>
          <w:marTop w:val="0"/>
          <w:marBottom w:val="0"/>
          <w:divBdr>
            <w:top w:val="none" w:sz="0" w:space="0" w:color="auto"/>
            <w:left w:val="none" w:sz="0" w:space="0" w:color="auto"/>
            <w:bottom w:val="none" w:sz="0" w:space="0" w:color="auto"/>
            <w:right w:val="none" w:sz="0" w:space="0" w:color="auto"/>
          </w:divBdr>
          <w:divsChild>
            <w:div w:id="820190768">
              <w:marLeft w:val="0"/>
              <w:marRight w:val="0"/>
              <w:marTop w:val="0"/>
              <w:marBottom w:val="0"/>
              <w:divBdr>
                <w:top w:val="none" w:sz="0" w:space="0" w:color="auto"/>
                <w:left w:val="none" w:sz="0" w:space="0" w:color="auto"/>
                <w:bottom w:val="none" w:sz="0" w:space="0" w:color="auto"/>
                <w:right w:val="none" w:sz="0" w:space="0" w:color="auto"/>
              </w:divBdr>
              <w:divsChild>
                <w:div w:id="563415469">
                  <w:marLeft w:val="225"/>
                  <w:marRight w:val="225"/>
                  <w:marTop w:val="0"/>
                  <w:marBottom w:val="0"/>
                  <w:divBdr>
                    <w:top w:val="none" w:sz="0" w:space="0" w:color="auto"/>
                    <w:left w:val="none" w:sz="0" w:space="0" w:color="auto"/>
                    <w:bottom w:val="none" w:sz="0" w:space="0" w:color="auto"/>
                    <w:right w:val="none" w:sz="0" w:space="0" w:color="auto"/>
                  </w:divBdr>
                  <w:divsChild>
                    <w:div w:id="886142715">
                      <w:marLeft w:val="0"/>
                      <w:marRight w:val="0"/>
                      <w:marTop w:val="0"/>
                      <w:marBottom w:val="0"/>
                      <w:divBdr>
                        <w:top w:val="none" w:sz="0" w:space="0" w:color="auto"/>
                        <w:left w:val="none" w:sz="0" w:space="0" w:color="auto"/>
                        <w:bottom w:val="none" w:sz="0" w:space="0" w:color="auto"/>
                        <w:right w:val="none" w:sz="0" w:space="0" w:color="auto"/>
                      </w:divBdr>
                      <w:divsChild>
                        <w:div w:id="233399431">
                          <w:marLeft w:val="0"/>
                          <w:marRight w:val="0"/>
                          <w:marTop w:val="0"/>
                          <w:marBottom w:val="0"/>
                          <w:divBdr>
                            <w:top w:val="none" w:sz="0" w:space="0" w:color="auto"/>
                            <w:left w:val="none" w:sz="0" w:space="0" w:color="auto"/>
                            <w:bottom w:val="none" w:sz="0" w:space="0" w:color="auto"/>
                            <w:right w:val="none" w:sz="0" w:space="0" w:color="auto"/>
                          </w:divBdr>
                          <w:divsChild>
                            <w:div w:id="680397918">
                              <w:marLeft w:val="0"/>
                              <w:marRight w:val="0"/>
                              <w:marTop w:val="0"/>
                              <w:marBottom w:val="0"/>
                              <w:divBdr>
                                <w:top w:val="none" w:sz="0" w:space="0" w:color="auto"/>
                                <w:left w:val="none" w:sz="0" w:space="0" w:color="auto"/>
                                <w:bottom w:val="none" w:sz="0" w:space="0" w:color="auto"/>
                                <w:right w:val="none" w:sz="0" w:space="0" w:color="auto"/>
                              </w:divBdr>
                              <w:divsChild>
                                <w:div w:id="14028746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10315">
      <w:bodyDiv w:val="1"/>
      <w:marLeft w:val="0"/>
      <w:marRight w:val="0"/>
      <w:marTop w:val="0"/>
      <w:marBottom w:val="0"/>
      <w:divBdr>
        <w:top w:val="none" w:sz="0" w:space="0" w:color="auto"/>
        <w:left w:val="none" w:sz="0" w:space="0" w:color="auto"/>
        <w:bottom w:val="none" w:sz="0" w:space="0" w:color="auto"/>
        <w:right w:val="none" w:sz="0" w:space="0" w:color="auto"/>
      </w:divBdr>
    </w:div>
    <w:div w:id="466628629">
      <w:bodyDiv w:val="1"/>
      <w:marLeft w:val="0"/>
      <w:marRight w:val="0"/>
      <w:marTop w:val="0"/>
      <w:marBottom w:val="0"/>
      <w:divBdr>
        <w:top w:val="none" w:sz="0" w:space="0" w:color="auto"/>
        <w:left w:val="none" w:sz="0" w:space="0" w:color="auto"/>
        <w:bottom w:val="none" w:sz="0" w:space="0" w:color="auto"/>
        <w:right w:val="none" w:sz="0" w:space="0" w:color="auto"/>
      </w:divBdr>
    </w:div>
    <w:div w:id="482625630">
      <w:bodyDiv w:val="1"/>
      <w:marLeft w:val="0"/>
      <w:marRight w:val="0"/>
      <w:marTop w:val="0"/>
      <w:marBottom w:val="0"/>
      <w:divBdr>
        <w:top w:val="none" w:sz="0" w:space="0" w:color="auto"/>
        <w:left w:val="none" w:sz="0" w:space="0" w:color="auto"/>
        <w:bottom w:val="none" w:sz="0" w:space="0" w:color="auto"/>
        <w:right w:val="none" w:sz="0" w:space="0" w:color="auto"/>
      </w:divBdr>
    </w:div>
    <w:div w:id="507792346">
      <w:bodyDiv w:val="1"/>
      <w:marLeft w:val="0"/>
      <w:marRight w:val="0"/>
      <w:marTop w:val="0"/>
      <w:marBottom w:val="0"/>
      <w:divBdr>
        <w:top w:val="none" w:sz="0" w:space="0" w:color="auto"/>
        <w:left w:val="none" w:sz="0" w:space="0" w:color="auto"/>
        <w:bottom w:val="none" w:sz="0" w:space="0" w:color="auto"/>
        <w:right w:val="none" w:sz="0" w:space="0" w:color="auto"/>
      </w:divBdr>
    </w:div>
    <w:div w:id="529536158">
      <w:bodyDiv w:val="1"/>
      <w:marLeft w:val="0"/>
      <w:marRight w:val="0"/>
      <w:marTop w:val="0"/>
      <w:marBottom w:val="0"/>
      <w:divBdr>
        <w:top w:val="none" w:sz="0" w:space="0" w:color="auto"/>
        <w:left w:val="none" w:sz="0" w:space="0" w:color="auto"/>
        <w:bottom w:val="none" w:sz="0" w:space="0" w:color="auto"/>
        <w:right w:val="none" w:sz="0" w:space="0" w:color="auto"/>
      </w:divBdr>
    </w:div>
    <w:div w:id="544947665">
      <w:bodyDiv w:val="1"/>
      <w:marLeft w:val="0"/>
      <w:marRight w:val="0"/>
      <w:marTop w:val="0"/>
      <w:marBottom w:val="0"/>
      <w:divBdr>
        <w:top w:val="none" w:sz="0" w:space="0" w:color="auto"/>
        <w:left w:val="none" w:sz="0" w:space="0" w:color="auto"/>
        <w:bottom w:val="none" w:sz="0" w:space="0" w:color="auto"/>
        <w:right w:val="none" w:sz="0" w:space="0" w:color="auto"/>
      </w:divBdr>
    </w:div>
    <w:div w:id="583077424">
      <w:bodyDiv w:val="1"/>
      <w:marLeft w:val="0"/>
      <w:marRight w:val="0"/>
      <w:marTop w:val="0"/>
      <w:marBottom w:val="0"/>
      <w:divBdr>
        <w:top w:val="none" w:sz="0" w:space="0" w:color="auto"/>
        <w:left w:val="none" w:sz="0" w:space="0" w:color="auto"/>
        <w:bottom w:val="none" w:sz="0" w:space="0" w:color="auto"/>
        <w:right w:val="none" w:sz="0" w:space="0" w:color="auto"/>
      </w:divBdr>
    </w:div>
    <w:div w:id="602345261">
      <w:bodyDiv w:val="1"/>
      <w:marLeft w:val="0"/>
      <w:marRight w:val="0"/>
      <w:marTop w:val="0"/>
      <w:marBottom w:val="0"/>
      <w:divBdr>
        <w:top w:val="none" w:sz="0" w:space="0" w:color="auto"/>
        <w:left w:val="none" w:sz="0" w:space="0" w:color="auto"/>
        <w:bottom w:val="none" w:sz="0" w:space="0" w:color="auto"/>
        <w:right w:val="none" w:sz="0" w:space="0" w:color="auto"/>
      </w:divBdr>
    </w:div>
    <w:div w:id="609246391">
      <w:bodyDiv w:val="1"/>
      <w:marLeft w:val="0"/>
      <w:marRight w:val="0"/>
      <w:marTop w:val="0"/>
      <w:marBottom w:val="0"/>
      <w:divBdr>
        <w:top w:val="none" w:sz="0" w:space="0" w:color="auto"/>
        <w:left w:val="none" w:sz="0" w:space="0" w:color="auto"/>
        <w:bottom w:val="none" w:sz="0" w:space="0" w:color="auto"/>
        <w:right w:val="none" w:sz="0" w:space="0" w:color="auto"/>
      </w:divBdr>
      <w:divsChild>
        <w:div w:id="2104914656">
          <w:marLeft w:val="0"/>
          <w:marRight w:val="0"/>
          <w:marTop w:val="0"/>
          <w:marBottom w:val="0"/>
          <w:divBdr>
            <w:top w:val="none" w:sz="0" w:space="0" w:color="auto"/>
            <w:left w:val="none" w:sz="0" w:space="0" w:color="auto"/>
            <w:bottom w:val="none" w:sz="0" w:space="0" w:color="auto"/>
            <w:right w:val="none" w:sz="0" w:space="0" w:color="auto"/>
          </w:divBdr>
          <w:divsChild>
            <w:div w:id="1351953417">
              <w:marLeft w:val="0"/>
              <w:marRight w:val="0"/>
              <w:marTop w:val="0"/>
              <w:marBottom w:val="0"/>
              <w:divBdr>
                <w:top w:val="none" w:sz="0" w:space="0" w:color="auto"/>
                <w:left w:val="none" w:sz="0" w:space="0" w:color="auto"/>
                <w:bottom w:val="none" w:sz="0" w:space="0" w:color="auto"/>
                <w:right w:val="none" w:sz="0" w:space="0" w:color="auto"/>
              </w:divBdr>
              <w:divsChild>
                <w:div w:id="1335718805">
                  <w:marLeft w:val="0"/>
                  <w:marRight w:val="0"/>
                  <w:marTop w:val="0"/>
                  <w:marBottom w:val="0"/>
                  <w:divBdr>
                    <w:top w:val="none" w:sz="0" w:space="0" w:color="auto"/>
                    <w:left w:val="none" w:sz="0" w:space="0" w:color="auto"/>
                    <w:bottom w:val="none" w:sz="0" w:space="0" w:color="auto"/>
                    <w:right w:val="none" w:sz="0" w:space="0" w:color="auto"/>
                  </w:divBdr>
                  <w:divsChild>
                    <w:div w:id="788595180">
                      <w:marLeft w:val="0"/>
                      <w:marRight w:val="0"/>
                      <w:marTop w:val="0"/>
                      <w:marBottom w:val="0"/>
                      <w:divBdr>
                        <w:top w:val="none" w:sz="0" w:space="0" w:color="auto"/>
                        <w:left w:val="none" w:sz="0" w:space="0" w:color="auto"/>
                        <w:bottom w:val="none" w:sz="0" w:space="0" w:color="auto"/>
                        <w:right w:val="none" w:sz="0" w:space="0" w:color="auto"/>
                      </w:divBdr>
                      <w:divsChild>
                        <w:div w:id="43339089">
                          <w:marLeft w:val="0"/>
                          <w:marRight w:val="0"/>
                          <w:marTop w:val="0"/>
                          <w:marBottom w:val="0"/>
                          <w:divBdr>
                            <w:top w:val="none" w:sz="0" w:space="0" w:color="auto"/>
                            <w:left w:val="none" w:sz="0" w:space="0" w:color="auto"/>
                            <w:bottom w:val="none" w:sz="0" w:space="0" w:color="auto"/>
                            <w:right w:val="none" w:sz="0" w:space="0" w:color="auto"/>
                          </w:divBdr>
                          <w:divsChild>
                            <w:div w:id="5381322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14849">
      <w:bodyDiv w:val="1"/>
      <w:marLeft w:val="0"/>
      <w:marRight w:val="0"/>
      <w:marTop w:val="0"/>
      <w:marBottom w:val="0"/>
      <w:divBdr>
        <w:top w:val="none" w:sz="0" w:space="0" w:color="auto"/>
        <w:left w:val="none" w:sz="0" w:space="0" w:color="auto"/>
        <w:bottom w:val="none" w:sz="0" w:space="0" w:color="auto"/>
        <w:right w:val="none" w:sz="0" w:space="0" w:color="auto"/>
      </w:divBdr>
    </w:div>
    <w:div w:id="701631626">
      <w:bodyDiv w:val="1"/>
      <w:marLeft w:val="0"/>
      <w:marRight w:val="0"/>
      <w:marTop w:val="0"/>
      <w:marBottom w:val="0"/>
      <w:divBdr>
        <w:top w:val="none" w:sz="0" w:space="0" w:color="auto"/>
        <w:left w:val="none" w:sz="0" w:space="0" w:color="auto"/>
        <w:bottom w:val="none" w:sz="0" w:space="0" w:color="auto"/>
        <w:right w:val="none" w:sz="0" w:space="0" w:color="auto"/>
      </w:divBdr>
    </w:div>
    <w:div w:id="744690070">
      <w:bodyDiv w:val="1"/>
      <w:marLeft w:val="0"/>
      <w:marRight w:val="0"/>
      <w:marTop w:val="0"/>
      <w:marBottom w:val="0"/>
      <w:divBdr>
        <w:top w:val="none" w:sz="0" w:space="0" w:color="auto"/>
        <w:left w:val="none" w:sz="0" w:space="0" w:color="auto"/>
        <w:bottom w:val="none" w:sz="0" w:space="0" w:color="auto"/>
        <w:right w:val="none" w:sz="0" w:space="0" w:color="auto"/>
      </w:divBdr>
      <w:divsChild>
        <w:div w:id="1473518542">
          <w:marLeft w:val="0"/>
          <w:marRight w:val="0"/>
          <w:marTop w:val="0"/>
          <w:marBottom w:val="0"/>
          <w:divBdr>
            <w:top w:val="none" w:sz="0" w:space="0" w:color="auto"/>
            <w:left w:val="none" w:sz="0" w:space="0" w:color="auto"/>
            <w:bottom w:val="none" w:sz="0" w:space="0" w:color="auto"/>
            <w:right w:val="none" w:sz="0" w:space="0" w:color="auto"/>
          </w:divBdr>
          <w:divsChild>
            <w:div w:id="1238980169">
              <w:marLeft w:val="0"/>
              <w:marRight w:val="0"/>
              <w:marTop w:val="0"/>
              <w:marBottom w:val="0"/>
              <w:divBdr>
                <w:top w:val="none" w:sz="0" w:space="0" w:color="auto"/>
                <w:left w:val="none" w:sz="0" w:space="0" w:color="auto"/>
                <w:bottom w:val="none" w:sz="0" w:space="0" w:color="auto"/>
                <w:right w:val="none" w:sz="0" w:space="0" w:color="auto"/>
              </w:divBdr>
              <w:divsChild>
                <w:div w:id="838271155">
                  <w:marLeft w:val="0"/>
                  <w:marRight w:val="0"/>
                  <w:marTop w:val="0"/>
                  <w:marBottom w:val="0"/>
                  <w:divBdr>
                    <w:top w:val="none" w:sz="0" w:space="0" w:color="auto"/>
                    <w:left w:val="none" w:sz="0" w:space="0" w:color="auto"/>
                    <w:bottom w:val="none" w:sz="0" w:space="0" w:color="auto"/>
                    <w:right w:val="none" w:sz="0" w:space="0" w:color="auto"/>
                  </w:divBdr>
                  <w:divsChild>
                    <w:div w:id="1566336999">
                      <w:marLeft w:val="0"/>
                      <w:marRight w:val="0"/>
                      <w:marTop w:val="0"/>
                      <w:marBottom w:val="0"/>
                      <w:divBdr>
                        <w:top w:val="none" w:sz="0" w:space="0" w:color="auto"/>
                        <w:left w:val="none" w:sz="0" w:space="0" w:color="auto"/>
                        <w:bottom w:val="none" w:sz="0" w:space="0" w:color="auto"/>
                        <w:right w:val="none" w:sz="0" w:space="0" w:color="auto"/>
                      </w:divBdr>
                      <w:divsChild>
                        <w:div w:id="1490289590">
                          <w:marLeft w:val="0"/>
                          <w:marRight w:val="0"/>
                          <w:marTop w:val="0"/>
                          <w:marBottom w:val="0"/>
                          <w:divBdr>
                            <w:top w:val="none" w:sz="0" w:space="0" w:color="auto"/>
                            <w:left w:val="none" w:sz="0" w:space="0" w:color="auto"/>
                            <w:bottom w:val="none" w:sz="0" w:space="0" w:color="auto"/>
                            <w:right w:val="none" w:sz="0" w:space="0" w:color="auto"/>
                          </w:divBdr>
                          <w:divsChild>
                            <w:div w:id="1067529339">
                              <w:marLeft w:val="0"/>
                              <w:marRight w:val="0"/>
                              <w:marTop w:val="0"/>
                              <w:marBottom w:val="0"/>
                              <w:divBdr>
                                <w:top w:val="none" w:sz="0" w:space="0" w:color="auto"/>
                                <w:left w:val="none" w:sz="0" w:space="0" w:color="auto"/>
                                <w:bottom w:val="none" w:sz="0" w:space="0" w:color="auto"/>
                                <w:right w:val="none" w:sz="0" w:space="0" w:color="auto"/>
                              </w:divBdr>
                              <w:divsChild>
                                <w:div w:id="346374610">
                                  <w:marLeft w:val="150"/>
                                  <w:marRight w:val="150"/>
                                  <w:marTop w:val="0"/>
                                  <w:marBottom w:val="300"/>
                                  <w:divBdr>
                                    <w:top w:val="none" w:sz="0" w:space="0" w:color="auto"/>
                                    <w:left w:val="none" w:sz="0" w:space="0" w:color="auto"/>
                                    <w:bottom w:val="none" w:sz="0" w:space="0" w:color="auto"/>
                                    <w:right w:val="none" w:sz="0" w:space="0" w:color="auto"/>
                                  </w:divBdr>
                                  <w:divsChild>
                                    <w:div w:id="1184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49705">
      <w:bodyDiv w:val="1"/>
      <w:marLeft w:val="0"/>
      <w:marRight w:val="0"/>
      <w:marTop w:val="0"/>
      <w:marBottom w:val="0"/>
      <w:divBdr>
        <w:top w:val="none" w:sz="0" w:space="0" w:color="auto"/>
        <w:left w:val="none" w:sz="0" w:space="0" w:color="auto"/>
        <w:bottom w:val="none" w:sz="0" w:space="0" w:color="auto"/>
        <w:right w:val="none" w:sz="0" w:space="0" w:color="auto"/>
      </w:divBdr>
      <w:divsChild>
        <w:div w:id="19277664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8588548">
              <w:marLeft w:val="0"/>
              <w:marRight w:val="0"/>
              <w:marTop w:val="0"/>
              <w:marBottom w:val="0"/>
              <w:divBdr>
                <w:top w:val="none" w:sz="0" w:space="0" w:color="auto"/>
                <w:left w:val="none" w:sz="0" w:space="0" w:color="auto"/>
                <w:bottom w:val="none" w:sz="0" w:space="0" w:color="auto"/>
                <w:right w:val="none" w:sz="0" w:space="0" w:color="auto"/>
              </w:divBdr>
            </w:div>
            <w:div w:id="574358661">
              <w:marLeft w:val="0"/>
              <w:marRight w:val="0"/>
              <w:marTop w:val="0"/>
              <w:marBottom w:val="0"/>
              <w:divBdr>
                <w:top w:val="none" w:sz="0" w:space="0" w:color="auto"/>
                <w:left w:val="none" w:sz="0" w:space="0" w:color="auto"/>
                <w:bottom w:val="none" w:sz="0" w:space="0" w:color="auto"/>
                <w:right w:val="none" w:sz="0" w:space="0" w:color="auto"/>
              </w:divBdr>
            </w:div>
            <w:div w:id="666831140">
              <w:marLeft w:val="0"/>
              <w:marRight w:val="0"/>
              <w:marTop w:val="0"/>
              <w:marBottom w:val="0"/>
              <w:divBdr>
                <w:top w:val="none" w:sz="0" w:space="0" w:color="auto"/>
                <w:left w:val="none" w:sz="0" w:space="0" w:color="auto"/>
                <w:bottom w:val="none" w:sz="0" w:space="0" w:color="auto"/>
                <w:right w:val="none" w:sz="0" w:space="0" w:color="auto"/>
              </w:divBdr>
            </w:div>
            <w:div w:id="681316864">
              <w:marLeft w:val="0"/>
              <w:marRight w:val="0"/>
              <w:marTop w:val="0"/>
              <w:marBottom w:val="0"/>
              <w:divBdr>
                <w:top w:val="none" w:sz="0" w:space="0" w:color="auto"/>
                <w:left w:val="none" w:sz="0" w:space="0" w:color="auto"/>
                <w:bottom w:val="none" w:sz="0" w:space="0" w:color="auto"/>
                <w:right w:val="none" w:sz="0" w:space="0" w:color="auto"/>
              </w:divBdr>
            </w:div>
            <w:div w:id="710030571">
              <w:marLeft w:val="0"/>
              <w:marRight w:val="0"/>
              <w:marTop w:val="0"/>
              <w:marBottom w:val="0"/>
              <w:divBdr>
                <w:top w:val="none" w:sz="0" w:space="0" w:color="auto"/>
                <w:left w:val="none" w:sz="0" w:space="0" w:color="auto"/>
                <w:bottom w:val="none" w:sz="0" w:space="0" w:color="auto"/>
                <w:right w:val="none" w:sz="0" w:space="0" w:color="auto"/>
              </w:divBdr>
            </w:div>
            <w:div w:id="1460227292">
              <w:marLeft w:val="0"/>
              <w:marRight w:val="0"/>
              <w:marTop w:val="0"/>
              <w:marBottom w:val="0"/>
              <w:divBdr>
                <w:top w:val="none" w:sz="0" w:space="0" w:color="auto"/>
                <w:left w:val="none" w:sz="0" w:space="0" w:color="auto"/>
                <w:bottom w:val="none" w:sz="0" w:space="0" w:color="auto"/>
                <w:right w:val="none" w:sz="0" w:space="0" w:color="auto"/>
              </w:divBdr>
            </w:div>
            <w:div w:id="15459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95772">
      <w:bodyDiv w:val="1"/>
      <w:marLeft w:val="0"/>
      <w:marRight w:val="0"/>
      <w:marTop w:val="0"/>
      <w:marBottom w:val="0"/>
      <w:divBdr>
        <w:top w:val="none" w:sz="0" w:space="0" w:color="auto"/>
        <w:left w:val="none" w:sz="0" w:space="0" w:color="auto"/>
        <w:bottom w:val="none" w:sz="0" w:space="0" w:color="auto"/>
        <w:right w:val="none" w:sz="0" w:space="0" w:color="auto"/>
      </w:divBdr>
      <w:divsChild>
        <w:div w:id="985087795">
          <w:marLeft w:val="0"/>
          <w:marRight w:val="0"/>
          <w:marTop w:val="0"/>
          <w:marBottom w:val="0"/>
          <w:divBdr>
            <w:top w:val="none" w:sz="0" w:space="0" w:color="auto"/>
            <w:left w:val="none" w:sz="0" w:space="0" w:color="auto"/>
            <w:bottom w:val="none" w:sz="0" w:space="0" w:color="auto"/>
            <w:right w:val="none" w:sz="0" w:space="0" w:color="auto"/>
          </w:divBdr>
          <w:divsChild>
            <w:div w:id="217667375">
              <w:marLeft w:val="0"/>
              <w:marRight w:val="0"/>
              <w:marTop w:val="0"/>
              <w:marBottom w:val="0"/>
              <w:divBdr>
                <w:top w:val="none" w:sz="0" w:space="0" w:color="auto"/>
                <w:left w:val="none" w:sz="0" w:space="0" w:color="auto"/>
                <w:bottom w:val="none" w:sz="0" w:space="0" w:color="auto"/>
                <w:right w:val="none" w:sz="0" w:space="0" w:color="auto"/>
              </w:divBdr>
              <w:divsChild>
                <w:div w:id="2112583558">
                  <w:marLeft w:val="0"/>
                  <w:marRight w:val="0"/>
                  <w:marTop w:val="0"/>
                  <w:marBottom w:val="0"/>
                  <w:divBdr>
                    <w:top w:val="none" w:sz="0" w:space="0" w:color="auto"/>
                    <w:left w:val="none" w:sz="0" w:space="0" w:color="auto"/>
                    <w:bottom w:val="none" w:sz="0" w:space="0" w:color="auto"/>
                    <w:right w:val="none" w:sz="0" w:space="0" w:color="auto"/>
                  </w:divBdr>
                  <w:divsChild>
                    <w:div w:id="1053040689">
                      <w:marLeft w:val="0"/>
                      <w:marRight w:val="0"/>
                      <w:marTop w:val="0"/>
                      <w:marBottom w:val="450"/>
                      <w:divBdr>
                        <w:top w:val="none" w:sz="0" w:space="0" w:color="auto"/>
                        <w:left w:val="none" w:sz="0" w:space="0" w:color="auto"/>
                        <w:bottom w:val="none" w:sz="0" w:space="0" w:color="auto"/>
                        <w:right w:val="none" w:sz="0" w:space="0" w:color="auto"/>
                      </w:divBdr>
                      <w:divsChild>
                        <w:div w:id="8159991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0211329">
      <w:bodyDiv w:val="1"/>
      <w:marLeft w:val="0"/>
      <w:marRight w:val="0"/>
      <w:marTop w:val="0"/>
      <w:marBottom w:val="0"/>
      <w:divBdr>
        <w:top w:val="none" w:sz="0" w:space="0" w:color="auto"/>
        <w:left w:val="none" w:sz="0" w:space="0" w:color="auto"/>
        <w:bottom w:val="none" w:sz="0" w:space="0" w:color="auto"/>
        <w:right w:val="none" w:sz="0" w:space="0" w:color="auto"/>
      </w:divBdr>
      <w:divsChild>
        <w:div w:id="1230771493">
          <w:marLeft w:val="0"/>
          <w:marRight w:val="0"/>
          <w:marTop w:val="0"/>
          <w:marBottom w:val="0"/>
          <w:divBdr>
            <w:top w:val="none" w:sz="0" w:space="0" w:color="auto"/>
            <w:left w:val="none" w:sz="0" w:space="0" w:color="auto"/>
            <w:bottom w:val="none" w:sz="0" w:space="0" w:color="auto"/>
            <w:right w:val="none" w:sz="0" w:space="0" w:color="auto"/>
          </w:divBdr>
          <w:divsChild>
            <w:div w:id="1661083842">
              <w:marLeft w:val="0"/>
              <w:marRight w:val="0"/>
              <w:marTop w:val="0"/>
              <w:marBottom w:val="0"/>
              <w:divBdr>
                <w:top w:val="none" w:sz="0" w:space="0" w:color="auto"/>
                <w:left w:val="none" w:sz="0" w:space="0" w:color="auto"/>
                <w:bottom w:val="none" w:sz="0" w:space="0" w:color="auto"/>
                <w:right w:val="none" w:sz="0" w:space="0" w:color="auto"/>
              </w:divBdr>
              <w:divsChild>
                <w:div w:id="2059283291">
                  <w:marLeft w:val="0"/>
                  <w:marRight w:val="0"/>
                  <w:marTop w:val="0"/>
                  <w:marBottom w:val="0"/>
                  <w:divBdr>
                    <w:top w:val="none" w:sz="0" w:space="0" w:color="auto"/>
                    <w:left w:val="none" w:sz="0" w:space="0" w:color="auto"/>
                    <w:bottom w:val="none" w:sz="0" w:space="0" w:color="auto"/>
                    <w:right w:val="none" w:sz="0" w:space="0" w:color="auto"/>
                  </w:divBdr>
                  <w:divsChild>
                    <w:div w:id="1366709313">
                      <w:marLeft w:val="0"/>
                      <w:marRight w:val="0"/>
                      <w:marTop w:val="0"/>
                      <w:marBottom w:val="225"/>
                      <w:divBdr>
                        <w:top w:val="none" w:sz="0" w:space="0" w:color="auto"/>
                        <w:left w:val="none" w:sz="0" w:space="0" w:color="auto"/>
                        <w:bottom w:val="none" w:sz="0" w:space="0" w:color="auto"/>
                        <w:right w:val="none" w:sz="0" w:space="0" w:color="auto"/>
                      </w:divBdr>
                    </w:div>
                    <w:div w:id="184242851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 w:id="911816519">
      <w:bodyDiv w:val="1"/>
      <w:marLeft w:val="0"/>
      <w:marRight w:val="0"/>
      <w:marTop w:val="0"/>
      <w:marBottom w:val="0"/>
      <w:divBdr>
        <w:top w:val="none" w:sz="0" w:space="0" w:color="auto"/>
        <w:left w:val="none" w:sz="0" w:space="0" w:color="auto"/>
        <w:bottom w:val="none" w:sz="0" w:space="0" w:color="auto"/>
        <w:right w:val="none" w:sz="0" w:space="0" w:color="auto"/>
      </w:divBdr>
    </w:div>
    <w:div w:id="918828233">
      <w:bodyDiv w:val="1"/>
      <w:marLeft w:val="0"/>
      <w:marRight w:val="0"/>
      <w:marTop w:val="0"/>
      <w:marBottom w:val="0"/>
      <w:divBdr>
        <w:top w:val="none" w:sz="0" w:space="0" w:color="auto"/>
        <w:left w:val="none" w:sz="0" w:space="0" w:color="auto"/>
        <w:bottom w:val="none" w:sz="0" w:space="0" w:color="auto"/>
        <w:right w:val="none" w:sz="0" w:space="0" w:color="auto"/>
      </w:divBdr>
    </w:div>
    <w:div w:id="920792671">
      <w:bodyDiv w:val="1"/>
      <w:marLeft w:val="0"/>
      <w:marRight w:val="0"/>
      <w:marTop w:val="0"/>
      <w:marBottom w:val="0"/>
      <w:divBdr>
        <w:top w:val="none" w:sz="0" w:space="0" w:color="auto"/>
        <w:left w:val="none" w:sz="0" w:space="0" w:color="auto"/>
        <w:bottom w:val="none" w:sz="0" w:space="0" w:color="auto"/>
        <w:right w:val="none" w:sz="0" w:space="0" w:color="auto"/>
      </w:divBdr>
    </w:div>
    <w:div w:id="925385088">
      <w:bodyDiv w:val="1"/>
      <w:marLeft w:val="0"/>
      <w:marRight w:val="0"/>
      <w:marTop w:val="0"/>
      <w:marBottom w:val="0"/>
      <w:divBdr>
        <w:top w:val="none" w:sz="0" w:space="0" w:color="auto"/>
        <w:left w:val="none" w:sz="0" w:space="0" w:color="auto"/>
        <w:bottom w:val="none" w:sz="0" w:space="0" w:color="auto"/>
        <w:right w:val="none" w:sz="0" w:space="0" w:color="auto"/>
      </w:divBdr>
      <w:divsChild>
        <w:div w:id="2140804225">
          <w:marLeft w:val="0"/>
          <w:marRight w:val="0"/>
          <w:marTop w:val="0"/>
          <w:marBottom w:val="0"/>
          <w:divBdr>
            <w:top w:val="none" w:sz="0" w:space="0" w:color="auto"/>
            <w:left w:val="none" w:sz="0" w:space="0" w:color="auto"/>
            <w:bottom w:val="none" w:sz="0" w:space="0" w:color="auto"/>
            <w:right w:val="none" w:sz="0" w:space="0" w:color="auto"/>
          </w:divBdr>
        </w:div>
      </w:divsChild>
    </w:div>
    <w:div w:id="945843782">
      <w:bodyDiv w:val="1"/>
      <w:marLeft w:val="0"/>
      <w:marRight w:val="0"/>
      <w:marTop w:val="0"/>
      <w:marBottom w:val="0"/>
      <w:divBdr>
        <w:top w:val="none" w:sz="0" w:space="0" w:color="auto"/>
        <w:left w:val="none" w:sz="0" w:space="0" w:color="auto"/>
        <w:bottom w:val="none" w:sz="0" w:space="0" w:color="auto"/>
        <w:right w:val="none" w:sz="0" w:space="0" w:color="auto"/>
      </w:divBdr>
    </w:div>
    <w:div w:id="977808118">
      <w:bodyDiv w:val="1"/>
      <w:marLeft w:val="0"/>
      <w:marRight w:val="0"/>
      <w:marTop w:val="0"/>
      <w:marBottom w:val="0"/>
      <w:divBdr>
        <w:top w:val="none" w:sz="0" w:space="0" w:color="auto"/>
        <w:left w:val="none" w:sz="0" w:space="0" w:color="auto"/>
        <w:bottom w:val="none" w:sz="0" w:space="0" w:color="auto"/>
        <w:right w:val="none" w:sz="0" w:space="0" w:color="auto"/>
      </w:divBdr>
    </w:div>
    <w:div w:id="1015882585">
      <w:bodyDiv w:val="1"/>
      <w:marLeft w:val="0"/>
      <w:marRight w:val="0"/>
      <w:marTop w:val="0"/>
      <w:marBottom w:val="0"/>
      <w:divBdr>
        <w:top w:val="none" w:sz="0" w:space="0" w:color="auto"/>
        <w:left w:val="none" w:sz="0" w:space="0" w:color="auto"/>
        <w:bottom w:val="none" w:sz="0" w:space="0" w:color="auto"/>
        <w:right w:val="none" w:sz="0" w:space="0" w:color="auto"/>
      </w:divBdr>
    </w:div>
    <w:div w:id="1033269536">
      <w:bodyDiv w:val="1"/>
      <w:marLeft w:val="0"/>
      <w:marRight w:val="0"/>
      <w:marTop w:val="0"/>
      <w:marBottom w:val="0"/>
      <w:divBdr>
        <w:top w:val="none" w:sz="0" w:space="0" w:color="auto"/>
        <w:left w:val="none" w:sz="0" w:space="0" w:color="auto"/>
        <w:bottom w:val="none" w:sz="0" w:space="0" w:color="auto"/>
        <w:right w:val="none" w:sz="0" w:space="0" w:color="auto"/>
      </w:divBdr>
    </w:div>
    <w:div w:id="1097138625">
      <w:bodyDiv w:val="1"/>
      <w:marLeft w:val="0"/>
      <w:marRight w:val="0"/>
      <w:marTop w:val="0"/>
      <w:marBottom w:val="0"/>
      <w:divBdr>
        <w:top w:val="none" w:sz="0" w:space="0" w:color="auto"/>
        <w:left w:val="none" w:sz="0" w:space="0" w:color="auto"/>
        <w:bottom w:val="none" w:sz="0" w:space="0" w:color="auto"/>
        <w:right w:val="none" w:sz="0" w:space="0" w:color="auto"/>
      </w:divBdr>
    </w:div>
    <w:div w:id="1100023450">
      <w:bodyDiv w:val="1"/>
      <w:marLeft w:val="0"/>
      <w:marRight w:val="0"/>
      <w:marTop w:val="0"/>
      <w:marBottom w:val="0"/>
      <w:divBdr>
        <w:top w:val="none" w:sz="0" w:space="0" w:color="auto"/>
        <w:left w:val="none" w:sz="0" w:space="0" w:color="auto"/>
        <w:bottom w:val="none" w:sz="0" w:space="0" w:color="auto"/>
        <w:right w:val="none" w:sz="0" w:space="0" w:color="auto"/>
      </w:divBdr>
    </w:div>
    <w:div w:id="1120077297">
      <w:bodyDiv w:val="1"/>
      <w:marLeft w:val="0"/>
      <w:marRight w:val="0"/>
      <w:marTop w:val="0"/>
      <w:marBottom w:val="0"/>
      <w:divBdr>
        <w:top w:val="none" w:sz="0" w:space="0" w:color="auto"/>
        <w:left w:val="none" w:sz="0" w:space="0" w:color="auto"/>
        <w:bottom w:val="none" w:sz="0" w:space="0" w:color="auto"/>
        <w:right w:val="none" w:sz="0" w:space="0" w:color="auto"/>
      </w:divBdr>
    </w:div>
    <w:div w:id="1145390798">
      <w:bodyDiv w:val="1"/>
      <w:marLeft w:val="0"/>
      <w:marRight w:val="0"/>
      <w:marTop w:val="0"/>
      <w:marBottom w:val="0"/>
      <w:divBdr>
        <w:top w:val="none" w:sz="0" w:space="0" w:color="auto"/>
        <w:left w:val="none" w:sz="0" w:space="0" w:color="auto"/>
        <w:bottom w:val="none" w:sz="0" w:space="0" w:color="auto"/>
        <w:right w:val="none" w:sz="0" w:space="0" w:color="auto"/>
      </w:divBdr>
    </w:div>
    <w:div w:id="1162964268">
      <w:bodyDiv w:val="1"/>
      <w:marLeft w:val="0"/>
      <w:marRight w:val="0"/>
      <w:marTop w:val="0"/>
      <w:marBottom w:val="0"/>
      <w:divBdr>
        <w:top w:val="none" w:sz="0" w:space="0" w:color="auto"/>
        <w:left w:val="none" w:sz="0" w:space="0" w:color="auto"/>
        <w:bottom w:val="none" w:sz="0" w:space="0" w:color="auto"/>
        <w:right w:val="none" w:sz="0" w:space="0" w:color="auto"/>
      </w:divBdr>
      <w:divsChild>
        <w:div w:id="1119374600">
          <w:marLeft w:val="0"/>
          <w:marRight w:val="0"/>
          <w:marTop w:val="0"/>
          <w:marBottom w:val="0"/>
          <w:divBdr>
            <w:top w:val="none" w:sz="0" w:space="0" w:color="auto"/>
            <w:left w:val="none" w:sz="0" w:space="0" w:color="auto"/>
            <w:bottom w:val="none" w:sz="0" w:space="0" w:color="auto"/>
            <w:right w:val="none" w:sz="0" w:space="0" w:color="auto"/>
          </w:divBdr>
          <w:divsChild>
            <w:div w:id="882059642">
              <w:marLeft w:val="225"/>
              <w:marRight w:val="225"/>
              <w:marTop w:val="0"/>
              <w:marBottom w:val="0"/>
              <w:divBdr>
                <w:top w:val="none" w:sz="0" w:space="0" w:color="auto"/>
                <w:left w:val="none" w:sz="0" w:space="0" w:color="auto"/>
                <w:bottom w:val="none" w:sz="0" w:space="0" w:color="auto"/>
                <w:right w:val="none" w:sz="0" w:space="0" w:color="auto"/>
              </w:divBdr>
              <w:divsChild>
                <w:div w:id="1692296577">
                  <w:marLeft w:val="0"/>
                  <w:marRight w:val="0"/>
                  <w:marTop w:val="0"/>
                  <w:marBottom w:val="0"/>
                  <w:divBdr>
                    <w:top w:val="none" w:sz="0" w:space="0" w:color="auto"/>
                    <w:left w:val="none" w:sz="0" w:space="0" w:color="auto"/>
                    <w:bottom w:val="none" w:sz="0" w:space="0" w:color="auto"/>
                    <w:right w:val="none" w:sz="0" w:space="0" w:color="auto"/>
                  </w:divBdr>
                  <w:divsChild>
                    <w:div w:id="137308062">
                      <w:marLeft w:val="0"/>
                      <w:marRight w:val="0"/>
                      <w:marTop w:val="0"/>
                      <w:marBottom w:val="0"/>
                      <w:divBdr>
                        <w:top w:val="none" w:sz="0" w:space="0" w:color="auto"/>
                        <w:left w:val="none" w:sz="0" w:space="0" w:color="auto"/>
                        <w:bottom w:val="none" w:sz="0" w:space="0" w:color="auto"/>
                        <w:right w:val="none" w:sz="0" w:space="0" w:color="auto"/>
                      </w:divBdr>
                      <w:divsChild>
                        <w:div w:id="18092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672987">
      <w:bodyDiv w:val="1"/>
      <w:marLeft w:val="0"/>
      <w:marRight w:val="0"/>
      <w:marTop w:val="0"/>
      <w:marBottom w:val="0"/>
      <w:divBdr>
        <w:top w:val="none" w:sz="0" w:space="0" w:color="auto"/>
        <w:left w:val="none" w:sz="0" w:space="0" w:color="auto"/>
        <w:bottom w:val="none" w:sz="0" w:space="0" w:color="auto"/>
        <w:right w:val="none" w:sz="0" w:space="0" w:color="auto"/>
      </w:divBdr>
    </w:div>
    <w:div w:id="1178732669">
      <w:bodyDiv w:val="1"/>
      <w:marLeft w:val="0"/>
      <w:marRight w:val="0"/>
      <w:marTop w:val="0"/>
      <w:marBottom w:val="0"/>
      <w:divBdr>
        <w:top w:val="none" w:sz="0" w:space="0" w:color="auto"/>
        <w:left w:val="none" w:sz="0" w:space="0" w:color="auto"/>
        <w:bottom w:val="none" w:sz="0" w:space="0" w:color="auto"/>
        <w:right w:val="none" w:sz="0" w:space="0" w:color="auto"/>
      </w:divBdr>
    </w:div>
    <w:div w:id="1193301389">
      <w:bodyDiv w:val="1"/>
      <w:marLeft w:val="0"/>
      <w:marRight w:val="0"/>
      <w:marTop w:val="0"/>
      <w:marBottom w:val="0"/>
      <w:divBdr>
        <w:top w:val="none" w:sz="0" w:space="0" w:color="auto"/>
        <w:left w:val="none" w:sz="0" w:space="0" w:color="auto"/>
        <w:bottom w:val="none" w:sz="0" w:space="0" w:color="auto"/>
        <w:right w:val="none" w:sz="0" w:space="0" w:color="auto"/>
      </w:divBdr>
    </w:div>
    <w:div w:id="1215586384">
      <w:bodyDiv w:val="1"/>
      <w:marLeft w:val="0"/>
      <w:marRight w:val="0"/>
      <w:marTop w:val="0"/>
      <w:marBottom w:val="0"/>
      <w:divBdr>
        <w:top w:val="none" w:sz="0" w:space="0" w:color="auto"/>
        <w:left w:val="none" w:sz="0" w:space="0" w:color="auto"/>
        <w:bottom w:val="none" w:sz="0" w:space="0" w:color="auto"/>
        <w:right w:val="none" w:sz="0" w:space="0" w:color="auto"/>
      </w:divBdr>
    </w:div>
    <w:div w:id="1241521942">
      <w:bodyDiv w:val="1"/>
      <w:marLeft w:val="0"/>
      <w:marRight w:val="0"/>
      <w:marTop w:val="0"/>
      <w:marBottom w:val="0"/>
      <w:divBdr>
        <w:top w:val="none" w:sz="0" w:space="0" w:color="auto"/>
        <w:left w:val="none" w:sz="0" w:space="0" w:color="auto"/>
        <w:bottom w:val="none" w:sz="0" w:space="0" w:color="auto"/>
        <w:right w:val="none" w:sz="0" w:space="0" w:color="auto"/>
      </w:divBdr>
    </w:div>
    <w:div w:id="1265311591">
      <w:bodyDiv w:val="1"/>
      <w:marLeft w:val="0"/>
      <w:marRight w:val="0"/>
      <w:marTop w:val="0"/>
      <w:marBottom w:val="0"/>
      <w:divBdr>
        <w:top w:val="none" w:sz="0" w:space="0" w:color="auto"/>
        <w:left w:val="none" w:sz="0" w:space="0" w:color="auto"/>
        <w:bottom w:val="none" w:sz="0" w:space="0" w:color="auto"/>
        <w:right w:val="none" w:sz="0" w:space="0" w:color="auto"/>
      </w:divBdr>
    </w:div>
    <w:div w:id="1275601341">
      <w:bodyDiv w:val="1"/>
      <w:marLeft w:val="0"/>
      <w:marRight w:val="0"/>
      <w:marTop w:val="0"/>
      <w:marBottom w:val="0"/>
      <w:divBdr>
        <w:top w:val="none" w:sz="0" w:space="0" w:color="auto"/>
        <w:left w:val="none" w:sz="0" w:space="0" w:color="auto"/>
        <w:bottom w:val="none" w:sz="0" w:space="0" w:color="auto"/>
        <w:right w:val="none" w:sz="0" w:space="0" w:color="auto"/>
      </w:divBdr>
      <w:divsChild>
        <w:div w:id="1180193579">
          <w:marLeft w:val="0"/>
          <w:marRight w:val="0"/>
          <w:marTop w:val="300"/>
          <w:marBottom w:val="0"/>
          <w:divBdr>
            <w:top w:val="none" w:sz="0" w:space="0" w:color="auto"/>
            <w:left w:val="none" w:sz="0" w:space="0" w:color="auto"/>
            <w:bottom w:val="none" w:sz="0" w:space="0" w:color="auto"/>
            <w:right w:val="none" w:sz="0" w:space="0" w:color="auto"/>
          </w:divBdr>
        </w:div>
      </w:divsChild>
    </w:div>
    <w:div w:id="1284536262">
      <w:bodyDiv w:val="1"/>
      <w:marLeft w:val="0"/>
      <w:marRight w:val="0"/>
      <w:marTop w:val="0"/>
      <w:marBottom w:val="0"/>
      <w:divBdr>
        <w:top w:val="none" w:sz="0" w:space="0" w:color="auto"/>
        <w:left w:val="none" w:sz="0" w:space="0" w:color="auto"/>
        <w:bottom w:val="none" w:sz="0" w:space="0" w:color="auto"/>
        <w:right w:val="none" w:sz="0" w:space="0" w:color="auto"/>
      </w:divBdr>
      <w:divsChild>
        <w:div w:id="1273173449">
          <w:marLeft w:val="0"/>
          <w:marRight w:val="0"/>
          <w:marTop w:val="0"/>
          <w:marBottom w:val="0"/>
          <w:divBdr>
            <w:top w:val="none" w:sz="0" w:space="0" w:color="auto"/>
            <w:left w:val="none" w:sz="0" w:space="0" w:color="auto"/>
            <w:bottom w:val="none" w:sz="0" w:space="0" w:color="auto"/>
            <w:right w:val="none" w:sz="0" w:space="0" w:color="auto"/>
          </w:divBdr>
          <w:divsChild>
            <w:div w:id="992876511">
              <w:marLeft w:val="225"/>
              <w:marRight w:val="225"/>
              <w:marTop w:val="0"/>
              <w:marBottom w:val="0"/>
              <w:divBdr>
                <w:top w:val="none" w:sz="0" w:space="0" w:color="auto"/>
                <w:left w:val="none" w:sz="0" w:space="0" w:color="auto"/>
                <w:bottom w:val="none" w:sz="0" w:space="0" w:color="auto"/>
                <w:right w:val="none" w:sz="0" w:space="0" w:color="auto"/>
              </w:divBdr>
              <w:divsChild>
                <w:div w:id="1761563315">
                  <w:marLeft w:val="0"/>
                  <w:marRight w:val="0"/>
                  <w:marTop w:val="0"/>
                  <w:marBottom w:val="0"/>
                  <w:divBdr>
                    <w:top w:val="none" w:sz="0" w:space="0" w:color="auto"/>
                    <w:left w:val="none" w:sz="0" w:space="0" w:color="auto"/>
                    <w:bottom w:val="none" w:sz="0" w:space="0" w:color="auto"/>
                    <w:right w:val="none" w:sz="0" w:space="0" w:color="auto"/>
                  </w:divBdr>
                  <w:divsChild>
                    <w:div w:id="200361301">
                      <w:marLeft w:val="0"/>
                      <w:marRight w:val="0"/>
                      <w:marTop w:val="0"/>
                      <w:marBottom w:val="0"/>
                      <w:divBdr>
                        <w:top w:val="none" w:sz="0" w:space="0" w:color="auto"/>
                        <w:left w:val="none" w:sz="0" w:space="0" w:color="auto"/>
                        <w:bottom w:val="none" w:sz="0" w:space="0" w:color="auto"/>
                        <w:right w:val="none" w:sz="0" w:space="0" w:color="auto"/>
                      </w:divBdr>
                      <w:divsChild>
                        <w:div w:id="382828450">
                          <w:marLeft w:val="0"/>
                          <w:marRight w:val="0"/>
                          <w:marTop w:val="0"/>
                          <w:marBottom w:val="0"/>
                          <w:divBdr>
                            <w:top w:val="none" w:sz="0" w:space="0" w:color="auto"/>
                            <w:left w:val="none" w:sz="0" w:space="0" w:color="auto"/>
                            <w:bottom w:val="none" w:sz="0" w:space="0" w:color="auto"/>
                            <w:right w:val="none" w:sz="0" w:space="0" w:color="auto"/>
                          </w:divBdr>
                          <w:divsChild>
                            <w:div w:id="14775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4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2540">
          <w:marLeft w:val="0"/>
          <w:marRight w:val="0"/>
          <w:marTop w:val="0"/>
          <w:marBottom w:val="0"/>
          <w:divBdr>
            <w:top w:val="none" w:sz="0" w:space="0" w:color="auto"/>
            <w:left w:val="none" w:sz="0" w:space="0" w:color="auto"/>
            <w:bottom w:val="none" w:sz="0" w:space="0" w:color="auto"/>
            <w:right w:val="none" w:sz="0" w:space="0" w:color="auto"/>
          </w:divBdr>
          <w:divsChild>
            <w:div w:id="769735991">
              <w:marLeft w:val="0"/>
              <w:marRight w:val="0"/>
              <w:marTop w:val="0"/>
              <w:marBottom w:val="0"/>
              <w:divBdr>
                <w:top w:val="none" w:sz="0" w:space="0" w:color="auto"/>
                <w:left w:val="none" w:sz="0" w:space="0" w:color="auto"/>
                <w:bottom w:val="none" w:sz="0" w:space="0" w:color="auto"/>
                <w:right w:val="none" w:sz="0" w:space="0" w:color="auto"/>
              </w:divBdr>
              <w:divsChild>
                <w:div w:id="972758696">
                  <w:marLeft w:val="0"/>
                  <w:marRight w:val="0"/>
                  <w:marTop w:val="0"/>
                  <w:marBottom w:val="0"/>
                  <w:divBdr>
                    <w:top w:val="none" w:sz="0" w:space="0" w:color="auto"/>
                    <w:left w:val="none" w:sz="0" w:space="0" w:color="auto"/>
                    <w:bottom w:val="none" w:sz="0" w:space="0" w:color="auto"/>
                    <w:right w:val="none" w:sz="0" w:space="0" w:color="auto"/>
                  </w:divBdr>
                  <w:divsChild>
                    <w:div w:id="13480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6052">
      <w:bodyDiv w:val="1"/>
      <w:marLeft w:val="0"/>
      <w:marRight w:val="0"/>
      <w:marTop w:val="0"/>
      <w:marBottom w:val="0"/>
      <w:divBdr>
        <w:top w:val="none" w:sz="0" w:space="0" w:color="auto"/>
        <w:left w:val="none" w:sz="0" w:space="0" w:color="auto"/>
        <w:bottom w:val="none" w:sz="0" w:space="0" w:color="auto"/>
        <w:right w:val="none" w:sz="0" w:space="0" w:color="auto"/>
      </w:divBdr>
      <w:divsChild>
        <w:div w:id="1324091064">
          <w:marLeft w:val="0"/>
          <w:marRight w:val="0"/>
          <w:marTop w:val="0"/>
          <w:marBottom w:val="0"/>
          <w:divBdr>
            <w:top w:val="none" w:sz="0" w:space="0" w:color="auto"/>
            <w:left w:val="none" w:sz="0" w:space="0" w:color="auto"/>
            <w:bottom w:val="none" w:sz="0" w:space="0" w:color="auto"/>
            <w:right w:val="none" w:sz="0" w:space="0" w:color="auto"/>
          </w:divBdr>
          <w:divsChild>
            <w:div w:id="674383338">
              <w:marLeft w:val="0"/>
              <w:marRight w:val="0"/>
              <w:marTop w:val="0"/>
              <w:marBottom w:val="0"/>
              <w:divBdr>
                <w:top w:val="none" w:sz="0" w:space="0" w:color="auto"/>
                <w:left w:val="none" w:sz="0" w:space="0" w:color="auto"/>
                <w:bottom w:val="none" w:sz="0" w:space="0" w:color="auto"/>
                <w:right w:val="none" w:sz="0" w:space="0" w:color="auto"/>
              </w:divBdr>
              <w:divsChild>
                <w:div w:id="257106891">
                  <w:marLeft w:val="0"/>
                  <w:marRight w:val="0"/>
                  <w:marTop w:val="0"/>
                  <w:marBottom w:val="0"/>
                  <w:divBdr>
                    <w:top w:val="none" w:sz="0" w:space="0" w:color="auto"/>
                    <w:left w:val="none" w:sz="0" w:space="0" w:color="auto"/>
                    <w:bottom w:val="none" w:sz="0" w:space="0" w:color="auto"/>
                    <w:right w:val="none" w:sz="0" w:space="0" w:color="auto"/>
                  </w:divBdr>
                  <w:divsChild>
                    <w:div w:id="770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32631">
      <w:bodyDiv w:val="1"/>
      <w:marLeft w:val="0"/>
      <w:marRight w:val="0"/>
      <w:marTop w:val="0"/>
      <w:marBottom w:val="0"/>
      <w:divBdr>
        <w:top w:val="none" w:sz="0" w:space="0" w:color="auto"/>
        <w:left w:val="none" w:sz="0" w:space="0" w:color="auto"/>
        <w:bottom w:val="none" w:sz="0" w:space="0" w:color="auto"/>
        <w:right w:val="none" w:sz="0" w:space="0" w:color="auto"/>
      </w:divBdr>
    </w:div>
    <w:div w:id="1405489994">
      <w:bodyDiv w:val="1"/>
      <w:marLeft w:val="0"/>
      <w:marRight w:val="0"/>
      <w:marTop w:val="0"/>
      <w:marBottom w:val="0"/>
      <w:divBdr>
        <w:top w:val="none" w:sz="0" w:space="0" w:color="auto"/>
        <w:left w:val="none" w:sz="0" w:space="0" w:color="auto"/>
        <w:bottom w:val="none" w:sz="0" w:space="0" w:color="auto"/>
        <w:right w:val="none" w:sz="0" w:space="0" w:color="auto"/>
      </w:divBdr>
    </w:div>
    <w:div w:id="1406294938">
      <w:bodyDiv w:val="1"/>
      <w:marLeft w:val="0"/>
      <w:marRight w:val="0"/>
      <w:marTop w:val="0"/>
      <w:marBottom w:val="0"/>
      <w:divBdr>
        <w:top w:val="none" w:sz="0" w:space="0" w:color="auto"/>
        <w:left w:val="none" w:sz="0" w:space="0" w:color="auto"/>
        <w:bottom w:val="none" w:sz="0" w:space="0" w:color="auto"/>
        <w:right w:val="none" w:sz="0" w:space="0" w:color="auto"/>
      </w:divBdr>
    </w:div>
    <w:div w:id="1417048158">
      <w:bodyDiv w:val="1"/>
      <w:marLeft w:val="0"/>
      <w:marRight w:val="0"/>
      <w:marTop w:val="0"/>
      <w:marBottom w:val="0"/>
      <w:divBdr>
        <w:top w:val="none" w:sz="0" w:space="0" w:color="auto"/>
        <w:left w:val="none" w:sz="0" w:space="0" w:color="auto"/>
        <w:bottom w:val="none" w:sz="0" w:space="0" w:color="auto"/>
        <w:right w:val="none" w:sz="0" w:space="0" w:color="auto"/>
      </w:divBdr>
      <w:divsChild>
        <w:div w:id="218518783">
          <w:marLeft w:val="0"/>
          <w:marRight w:val="0"/>
          <w:marTop w:val="0"/>
          <w:marBottom w:val="0"/>
          <w:divBdr>
            <w:top w:val="none" w:sz="0" w:space="0" w:color="auto"/>
            <w:left w:val="none" w:sz="0" w:space="0" w:color="auto"/>
            <w:bottom w:val="none" w:sz="0" w:space="0" w:color="auto"/>
            <w:right w:val="none" w:sz="0" w:space="0" w:color="auto"/>
          </w:divBdr>
          <w:divsChild>
            <w:div w:id="181169754">
              <w:marLeft w:val="0"/>
              <w:marRight w:val="0"/>
              <w:marTop w:val="0"/>
              <w:marBottom w:val="0"/>
              <w:divBdr>
                <w:top w:val="none" w:sz="0" w:space="0" w:color="auto"/>
                <w:left w:val="none" w:sz="0" w:space="0" w:color="auto"/>
                <w:bottom w:val="none" w:sz="0" w:space="0" w:color="auto"/>
                <w:right w:val="none" w:sz="0" w:space="0" w:color="auto"/>
              </w:divBdr>
              <w:divsChild>
                <w:div w:id="710689203">
                  <w:marLeft w:val="0"/>
                  <w:marRight w:val="0"/>
                  <w:marTop w:val="0"/>
                  <w:marBottom w:val="0"/>
                  <w:divBdr>
                    <w:top w:val="none" w:sz="0" w:space="0" w:color="auto"/>
                    <w:left w:val="none" w:sz="0" w:space="0" w:color="auto"/>
                    <w:bottom w:val="none" w:sz="0" w:space="0" w:color="auto"/>
                    <w:right w:val="none" w:sz="0" w:space="0" w:color="auto"/>
                  </w:divBdr>
                  <w:divsChild>
                    <w:div w:id="1558205484">
                      <w:marLeft w:val="0"/>
                      <w:marRight w:val="0"/>
                      <w:marTop w:val="0"/>
                      <w:marBottom w:val="0"/>
                      <w:divBdr>
                        <w:top w:val="none" w:sz="0" w:space="0" w:color="auto"/>
                        <w:left w:val="none" w:sz="0" w:space="0" w:color="auto"/>
                        <w:bottom w:val="none" w:sz="0" w:space="0" w:color="auto"/>
                        <w:right w:val="none" w:sz="0" w:space="0" w:color="auto"/>
                      </w:divBdr>
                      <w:divsChild>
                        <w:div w:id="1100761295">
                          <w:marLeft w:val="0"/>
                          <w:marRight w:val="0"/>
                          <w:marTop w:val="0"/>
                          <w:marBottom w:val="0"/>
                          <w:divBdr>
                            <w:top w:val="none" w:sz="0" w:space="0" w:color="auto"/>
                            <w:left w:val="none" w:sz="0" w:space="0" w:color="auto"/>
                            <w:bottom w:val="none" w:sz="0" w:space="0" w:color="auto"/>
                            <w:right w:val="none" w:sz="0" w:space="0" w:color="auto"/>
                          </w:divBdr>
                          <w:divsChild>
                            <w:div w:id="15879591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3556">
      <w:bodyDiv w:val="1"/>
      <w:marLeft w:val="0"/>
      <w:marRight w:val="0"/>
      <w:marTop w:val="0"/>
      <w:marBottom w:val="0"/>
      <w:divBdr>
        <w:top w:val="none" w:sz="0" w:space="0" w:color="auto"/>
        <w:left w:val="none" w:sz="0" w:space="0" w:color="auto"/>
        <w:bottom w:val="none" w:sz="0" w:space="0" w:color="auto"/>
        <w:right w:val="none" w:sz="0" w:space="0" w:color="auto"/>
      </w:divBdr>
      <w:divsChild>
        <w:div w:id="678236891">
          <w:marLeft w:val="0"/>
          <w:marRight w:val="0"/>
          <w:marTop w:val="0"/>
          <w:marBottom w:val="0"/>
          <w:divBdr>
            <w:top w:val="none" w:sz="0" w:space="0" w:color="auto"/>
            <w:left w:val="none" w:sz="0" w:space="0" w:color="auto"/>
            <w:bottom w:val="none" w:sz="0" w:space="0" w:color="auto"/>
            <w:right w:val="none" w:sz="0" w:space="0" w:color="auto"/>
          </w:divBdr>
          <w:divsChild>
            <w:div w:id="961183173">
              <w:marLeft w:val="0"/>
              <w:marRight w:val="0"/>
              <w:marTop w:val="0"/>
              <w:marBottom w:val="0"/>
              <w:divBdr>
                <w:top w:val="none" w:sz="0" w:space="0" w:color="auto"/>
                <w:left w:val="none" w:sz="0" w:space="0" w:color="auto"/>
                <w:bottom w:val="none" w:sz="0" w:space="0" w:color="auto"/>
                <w:right w:val="none" w:sz="0" w:space="0" w:color="auto"/>
              </w:divBdr>
              <w:divsChild>
                <w:div w:id="1252809719">
                  <w:marLeft w:val="0"/>
                  <w:marRight w:val="0"/>
                  <w:marTop w:val="0"/>
                  <w:marBottom w:val="0"/>
                  <w:divBdr>
                    <w:top w:val="none" w:sz="0" w:space="0" w:color="auto"/>
                    <w:left w:val="none" w:sz="0" w:space="0" w:color="auto"/>
                    <w:bottom w:val="none" w:sz="0" w:space="0" w:color="auto"/>
                    <w:right w:val="none" w:sz="0" w:space="0" w:color="auto"/>
                  </w:divBdr>
                  <w:divsChild>
                    <w:div w:id="3011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4435">
      <w:bodyDiv w:val="1"/>
      <w:marLeft w:val="0"/>
      <w:marRight w:val="0"/>
      <w:marTop w:val="0"/>
      <w:marBottom w:val="0"/>
      <w:divBdr>
        <w:top w:val="none" w:sz="0" w:space="0" w:color="auto"/>
        <w:left w:val="none" w:sz="0" w:space="0" w:color="auto"/>
        <w:bottom w:val="none" w:sz="0" w:space="0" w:color="auto"/>
        <w:right w:val="none" w:sz="0" w:space="0" w:color="auto"/>
      </w:divBdr>
    </w:div>
    <w:div w:id="1573389355">
      <w:bodyDiv w:val="1"/>
      <w:marLeft w:val="0"/>
      <w:marRight w:val="0"/>
      <w:marTop w:val="0"/>
      <w:marBottom w:val="0"/>
      <w:divBdr>
        <w:top w:val="none" w:sz="0" w:space="0" w:color="auto"/>
        <w:left w:val="none" w:sz="0" w:space="0" w:color="auto"/>
        <w:bottom w:val="none" w:sz="0" w:space="0" w:color="auto"/>
        <w:right w:val="none" w:sz="0" w:space="0" w:color="auto"/>
      </w:divBdr>
      <w:divsChild>
        <w:div w:id="1213228345">
          <w:marLeft w:val="0"/>
          <w:marRight w:val="0"/>
          <w:marTop w:val="0"/>
          <w:marBottom w:val="0"/>
          <w:divBdr>
            <w:top w:val="none" w:sz="0" w:space="0" w:color="auto"/>
            <w:left w:val="none" w:sz="0" w:space="0" w:color="auto"/>
            <w:bottom w:val="none" w:sz="0" w:space="0" w:color="auto"/>
            <w:right w:val="none" w:sz="0" w:space="0" w:color="auto"/>
          </w:divBdr>
          <w:divsChild>
            <w:div w:id="7952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3732">
      <w:bodyDiv w:val="1"/>
      <w:marLeft w:val="0"/>
      <w:marRight w:val="0"/>
      <w:marTop w:val="0"/>
      <w:marBottom w:val="0"/>
      <w:divBdr>
        <w:top w:val="none" w:sz="0" w:space="0" w:color="auto"/>
        <w:left w:val="none" w:sz="0" w:space="0" w:color="auto"/>
        <w:bottom w:val="none" w:sz="0" w:space="0" w:color="auto"/>
        <w:right w:val="none" w:sz="0" w:space="0" w:color="auto"/>
      </w:divBdr>
      <w:divsChild>
        <w:div w:id="1287810972">
          <w:marLeft w:val="0"/>
          <w:marRight w:val="0"/>
          <w:marTop w:val="0"/>
          <w:marBottom w:val="0"/>
          <w:divBdr>
            <w:top w:val="none" w:sz="0" w:space="0" w:color="auto"/>
            <w:left w:val="none" w:sz="0" w:space="0" w:color="auto"/>
            <w:bottom w:val="none" w:sz="0" w:space="0" w:color="auto"/>
            <w:right w:val="none" w:sz="0" w:space="0" w:color="auto"/>
          </w:divBdr>
          <w:divsChild>
            <w:div w:id="1052580383">
              <w:marLeft w:val="0"/>
              <w:marRight w:val="0"/>
              <w:marTop w:val="0"/>
              <w:marBottom w:val="0"/>
              <w:divBdr>
                <w:top w:val="none" w:sz="0" w:space="0" w:color="auto"/>
                <w:left w:val="none" w:sz="0" w:space="0" w:color="auto"/>
                <w:bottom w:val="none" w:sz="0" w:space="0" w:color="auto"/>
                <w:right w:val="none" w:sz="0" w:space="0" w:color="auto"/>
              </w:divBdr>
            </w:div>
            <w:div w:id="1067654179">
              <w:marLeft w:val="0"/>
              <w:marRight w:val="0"/>
              <w:marTop w:val="0"/>
              <w:marBottom w:val="0"/>
              <w:divBdr>
                <w:top w:val="none" w:sz="0" w:space="0" w:color="auto"/>
                <w:left w:val="none" w:sz="0" w:space="0" w:color="auto"/>
                <w:bottom w:val="none" w:sz="0" w:space="0" w:color="auto"/>
                <w:right w:val="none" w:sz="0" w:space="0" w:color="auto"/>
              </w:divBdr>
            </w:div>
            <w:div w:id="1123232299">
              <w:marLeft w:val="0"/>
              <w:marRight w:val="0"/>
              <w:marTop w:val="0"/>
              <w:marBottom w:val="0"/>
              <w:divBdr>
                <w:top w:val="none" w:sz="0" w:space="0" w:color="auto"/>
                <w:left w:val="none" w:sz="0" w:space="0" w:color="auto"/>
                <w:bottom w:val="none" w:sz="0" w:space="0" w:color="auto"/>
                <w:right w:val="none" w:sz="0" w:space="0" w:color="auto"/>
              </w:divBdr>
            </w:div>
            <w:div w:id="1184590421">
              <w:marLeft w:val="0"/>
              <w:marRight w:val="0"/>
              <w:marTop w:val="0"/>
              <w:marBottom w:val="0"/>
              <w:divBdr>
                <w:top w:val="none" w:sz="0" w:space="0" w:color="auto"/>
                <w:left w:val="none" w:sz="0" w:space="0" w:color="auto"/>
                <w:bottom w:val="none" w:sz="0" w:space="0" w:color="auto"/>
                <w:right w:val="none" w:sz="0" w:space="0" w:color="auto"/>
              </w:divBdr>
            </w:div>
            <w:div w:id="1241014841">
              <w:marLeft w:val="0"/>
              <w:marRight w:val="0"/>
              <w:marTop w:val="0"/>
              <w:marBottom w:val="0"/>
              <w:divBdr>
                <w:top w:val="none" w:sz="0" w:space="0" w:color="auto"/>
                <w:left w:val="none" w:sz="0" w:space="0" w:color="auto"/>
                <w:bottom w:val="none" w:sz="0" w:space="0" w:color="auto"/>
                <w:right w:val="none" w:sz="0" w:space="0" w:color="auto"/>
              </w:divBdr>
            </w:div>
            <w:div w:id="1328090198">
              <w:marLeft w:val="0"/>
              <w:marRight w:val="0"/>
              <w:marTop w:val="0"/>
              <w:marBottom w:val="0"/>
              <w:divBdr>
                <w:top w:val="none" w:sz="0" w:space="0" w:color="auto"/>
                <w:left w:val="none" w:sz="0" w:space="0" w:color="auto"/>
                <w:bottom w:val="none" w:sz="0" w:space="0" w:color="auto"/>
                <w:right w:val="none" w:sz="0" w:space="0" w:color="auto"/>
              </w:divBdr>
            </w:div>
            <w:div w:id="1561985456">
              <w:marLeft w:val="0"/>
              <w:marRight w:val="0"/>
              <w:marTop w:val="0"/>
              <w:marBottom w:val="0"/>
              <w:divBdr>
                <w:top w:val="none" w:sz="0" w:space="0" w:color="auto"/>
                <w:left w:val="none" w:sz="0" w:space="0" w:color="auto"/>
                <w:bottom w:val="none" w:sz="0" w:space="0" w:color="auto"/>
                <w:right w:val="none" w:sz="0" w:space="0" w:color="auto"/>
              </w:divBdr>
            </w:div>
            <w:div w:id="1579438982">
              <w:marLeft w:val="0"/>
              <w:marRight w:val="0"/>
              <w:marTop w:val="0"/>
              <w:marBottom w:val="0"/>
              <w:divBdr>
                <w:top w:val="none" w:sz="0" w:space="0" w:color="auto"/>
                <w:left w:val="none" w:sz="0" w:space="0" w:color="auto"/>
                <w:bottom w:val="none" w:sz="0" w:space="0" w:color="auto"/>
                <w:right w:val="none" w:sz="0" w:space="0" w:color="auto"/>
              </w:divBdr>
            </w:div>
            <w:div w:id="1771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2075">
      <w:bodyDiv w:val="1"/>
      <w:marLeft w:val="0"/>
      <w:marRight w:val="0"/>
      <w:marTop w:val="0"/>
      <w:marBottom w:val="0"/>
      <w:divBdr>
        <w:top w:val="none" w:sz="0" w:space="0" w:color="auto"/>
        <w:left w:val="none" w:sz="0" w:space="0" w:color="auto"/>
        <w:bottom w:val="none" w:sz="0" w:space="0" w:color="auto"/>
        <w:right w:val="none" w:sz="0" w:space="0" w:color="auto"/>
      </w:divBdr>
    </w:div>
    <w:div w:id="1595283607">
      <w:bodyDiv w:val="1"/>
      <w:marLeft w:val="0"/>
      <w:marRight w:val="0"/>
      <w:marTop w:val="0"/>
      <w:marBottom w:val="0"/>
      <w:divBdr>
        <w:top w:val="none" w:sz="0" w:space="0" w:color="auto"/>
        <w:left w:val="none" w:sz="0" w:space="0" w:color="auto"/>
        <w:bottom w:val="none" w:sz="0" w:space="0" w:color="auto"/>
        <w:right w:val="none" w:sz="0" w:space="0" w:color="auto"/>
      </w:divBdr>
    </w:div>
    <w:div w:id="1605923519">
      <w:bodyDiv w:val="1"/>
      <w:marLeft w:val="0"/>
      <w:marRight w:val="0"/>
      <w:marTop w:val="0"/>
      <w:marBottom w:val="0"/>
      <w:divBdr>
        <w:top w:val="none" w:sz="0" w:space="0" w:color="auto"/>
        <w:left w:val="none" w:sz="0" w:space="0" w:color="auto"/>
        <w:bottom w:val="none" w:sz="0" w:space="0" w:color="auto"/>
        <w:right w:val="none" w:sz="0" w:space="0" w:color="auto"/>
      </w:divBdr>
    </w:div>
    <w:div w:id="1658222628">
      <w:bodyDiv w:val="1"/>
      <w:marLeft w:val="0"/>
      <w:marRight w:val="0"/>
      <w:marTop w:val="100"/>
      <w:marBottom w:val="100"/>
      <w:divBdr>
        <w:top w:val="none" w:sz="0" w:space="0" w:color="auto"/>
        <w:left w:val="none" w:sz="0" w:space="0" w:color="auto"/>
        <w:bottom w:val="none" w:sz="0" w:space="0" w:color="auto"/>
        <w:right w:val="none" w:sz="0" w:space="0" w:color="auto"/>
      </w:divBdr>
      <w:divsChild>
        <w:div w:id="1658223420">
          <w:marLeft w:val="0"/>
          <w:marRight w:val="0"/>
          <w:marTop w:val="100"/>
          <w:marBottom w:val="100"/>
          <w:divBdr>
            <w:top w:val="none" w:sz="0" w:space="0" w:color="auto"/>
            <w:left w:val="none" w:sz="0" w:space="0" w:color="auto"/>
            <w:bottom w:val="none" w:sz="0" w:space="0" w:color="auto"/>
            <w:right w:val="none" w:sz="0" w:space="0" w:color="auto"/>
          </w:divBdr>
          <w:divsChild>
            <w:div w:id="1595170435">
              <w:marLeft w:val="375"/>
              <w:marRight w:val="0"/>
              <w:marTop w:val="0"/>
              <w:marBottom w:val="450"/>
              <w:divBdr>
                <w:top w:val="none" w:sz="0" w:space="0" w:color="auto"/>
                <w:left w:val="none" w:sz="0" w:space="0" w:color="auto"/>
                <w:bottom w:val="none" w:sz="0" w:space="0" w:color="auto"/>
                <w:right w:val="none" w:sz="0" w:space="0" w:color="auto"/>
              </w:divBdr>
            </w:div>
          </w:divsChild>
        </w:div>
      </w:divsChild>
    </w:div>
    <w:div w:id="1665931486">
      <w:bodyDiv w:val="1"/>
      <w:marLeft w:val="0"/>
      <w:marRight w:val="0"/>
      <w:marTop w:val="0"/>
      <w:marBottom w:val="0"/>
      <w:divBdr>
        <w:top w:val="none" w:sz="0" w:space="0" w:color="auto"/>
        <w:left w:val="none" w:sz="0" w:space="0" w:color="auto"/>
        <w:bottom w:val="none" w:sz="0" w:space="0" w:color="auto"/>
        <w:right w:val="none" w:sz="0" w:space="0" w:color="auto"/>
      </w:divBdr>
    </w:div>
    <w:div w:id="1678188438">
      <w:bodyDiv w:val="1"/>
      <w:marLeft w:val="0"/>
      <w:marRight w:val="0"/>
      <w:marTop w:val="0"/>
      <w:marBottom w:val="0"/>
      <w:divBdr>
        <w:top w:val="none" w:sz="0" w:space="0" w:color="auto"/>
        <w:left w:val="none" w:sz="0" w:space="0" w:color="auto"/>
        <w:bottom w:val="none" w:sz="0" w:space="0" w:color="auto"/>
        <w:right w:val="none" w:sz="0" w:space="0" w:color="auto"/>
      </w:divBdr>
    </w:div>
    <w:div w:id="1691948592">
      <w:bodyDiv w:val="1"/>
      <w:marLeft w:val="0"/>
      <w:marRight w:val="0"/>
      <w:marTop w:val="0"/>
      <w:marBottom w:val="0"/>
      <w:divBdr>
        <w:top w:val="none" w:sz="0" w:space="0" w:color="auto"/>
        <w:left w:val="none" w:sz="0" w:space="0" w:color="auto"/>
        <w:bottom w:val="none" w:sz="0" w:space="0" w:color="auto"/>
        <w:right w:val="none" w:sz="0" w:space="0" w:color="auto"/>
      </w:divBdr>
    </w:div>
    <w:div w:id="1701396995">
      <w:bodyDiv w:val="1"/>
      <w:marLeft w:val="0"/>
      <w:marRight w:val="0"/>
      <w:marTop w:val="0"/>
      <w:marBottom w:val="0"/>
      <w:divBdr>
        <w:top w:val="none" w:sz="0" w:space="0" w:color="auto"/>
        <w:left w:val="none" w:sz="0" w:space="0" w:color="auto"/>
        <w:bottom w:val="none" w:sz="0" w:space="0" w:color="auto"/>
        <w:right w:val="none" w:sz="0" w:space="0" w:color="auto"/>
      </w:divBdr>
    </w:div>
    <w:div w:id="1759792388">
      <w:bodyDiv w:val="1"/>
      <w:marLeft w:val="0"/>
      <w:marRight w:val="0"/>
      <w:marTop w:val="0"/>
      <w:marBottom w:val="0"/>
      <w:divBdr>
        <w:top w:val="none" w:sz="0" w:space="0" w:color="auto"/>
        <w:left w:val="none" w:sz="0" w:space="0" w:color="auto"/>
        <w:bottom w:val="none" w:sz="0" w:space="0" w:color="auto"/>
        <w:right w:val="none" w:sz="0" w:space="0" w:color="auto"/>
      </w:divBdr>
      <w:divsChild>
        <w:div w:id="1747148979">
          <w:marLeft w:val="0"/>
          <w:marRight w:val="0"/>
          <w:marTop w:val="0"/>
          <w:marBottom w:val="0"/>
          <w:divBdr>
            <w:top w:val="none" w:sz="0" w:space="0" w:color="auto"/>
            <w:left w:val="none" w:sz="0" w:space="0" w:color="auto"/>
            <w:bottom w:val="none" w:sz="0" w:space="0" w:color="auto"/>
            <w:right w:val="none" w:sz="0" w:space="0" w:color="auto"/>
          </w:divBdr>
          <w:divsChild>
            <w:div w:id="593827976">
              <w:marLeft w:val="0"/>
              <w:marRight w:val="0"/>
              <w:marTop w:val="0"/>
              <w:marBottom w:val="0"/>
              <w:divBdr>
                <w:top w:val="none" w:sz="0" w:space="0" w:color="auto"/>
                <w:left w:val="none" w:sz="0" w:space="0" w:color="auto"/>
                <w:bottom w:val="none" w:sz="0" w:space="0" w:color="auto"/>
                <w:right w:val="none" w:sz="0" w:space="0" w:color="auto"/>
              </w:divBdr>
            </w:div>
            <w:div w:id="1404181999">
              <w:marLeft w:val="0"/>
              <w:marRight w:val="0"/>
              <w:marTop w:val="0"/>
              <w:marBottom w:val="0"/>
              <w:divBdr>
                <w:top w:val="none" w:sz="0" w:space="0" w:color="auto"/>
                <w:left w:val="none" w:sz="0" w:space="0" w:color="auto"/>
                <w:bottom w:val="none" w:sz="0" w:space="0" w:color="auto"/>
                <w:right w:val="none" w:sz="0" w:space="0" w:color="auto"/>
              </w:divBdr>
            </w:div>
            <w:div w:id="16246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622">
      <w:bodyDiv w:val="1"/>
      <w:marLeft w:val="0"/>
      <w:marRight w:val="0"/>
      <w:marTop w:val="150"/>
      <w:marBottom w:val="0"/>
      <w:divBdr>
        <w:top w:val="none" w:sz="0" w:space="0" w:color="auto"/>
        <w:left w:val="none" w:sz="0" w:space="0" w:color="auto"/>
        <w:bottom w:val="none" w:sz="0" w:space="0" w:color="auto"/>
        <w:right w:val="none" w:sz="0" w:space="0" w:color="auto"/>
      </w:divBdr>
      <w:divsChild>
        <w:div w:id="144785722">
          <w:marLeft w:val="0"/>
          <w:marRight w:val="0"/>
          <w:marTop w:val="0"/>
          <w:marBottom w:val="0"/>
          <w:divBdr>
            <w:top w:val="none" w:sz="0" w:space="0" w:color="auto"/>
            <w:left w:val="none" w:sz="0" w:space="0" w:color="auto"/>
            <w:bottom w:val="none" w:sz="0" w:space="0" w:color="auto"/>
            <w:right w:val="none" w:sz="0" w:space="0" w:color="auto"/>
          </w:divBdr>
          <w:divsChild>
            <w:div w:id="2039617281">
              <w:marLeft w:val="0"/>
              <w:marRight w:val="0"/>
              <w:marTop w:val="0"/>
              <w:marBottom w:val="0"/>
              <w:divBdr>
                <w:top w:val="none" w:sz="0" w:space="0" w:color="auto"/>
                <w:left w:val="none" w:sz="0" w:space="0" w:color="auto"/>
                <w:bottom w:val="none" w:sz="0" w:space="0" w:color="auto"/>
                <w:right w:val="none" w:sz="0" w:space="0" w:color="auto"/>
              </w:divBdr>
            </w:div>
            <w:div w:id="415369155">
              <w:marLeft w:val="0"/>
              <w:marRight w:val="0"/>
              <w:marTop w:val="0"/>
              <w:marBottom w:val="0"/>
              <w:divBdr>
                <w:top w:val="none" w:sz="0" w:space="0" w:color="auto"/>
                <w:left w:val="none" w:sz="0" w:space="0" w:color="auto"/>
                <w:bottom w:val="none" w:sz="0" w:space="0" w:color="auto"/>
                <w:right w:val="none" w:sz="0" w:space="0" w:color="auto"/>
              </w:divBdr>
            </w:div>
            <w:div w:id="1015570893">
              <w:marLeft w:val="0"/>
              <w:marRight w:val="0"/>
              <w:marTop w:val="0"/>
              <w:marBottom w:val="0"/>
              <w:divBdr>
                <w:top w:val="none" w:sz="0" w:space="0" w:color="auto"/>
                <w:left w:val="none" w:sz="0" w:space="0" w:color="auto"/>
                <w:bottom w:val="none" w:sz="0" w:space="0" w:color="auto"/>
                <w:right w:val="none" w:sz="0" w:space="0" w:color="auto"/>
              </w:divBdr>
            </w:div>
            <w:div w:id="871652544">
              <w:marLeft w:val="0"/>
              <w:marRight w:val="0"/>
              <w:marTop w:val="0"/>
              <w:marBottom w:val="0"/>
              <w:divBdr>
                <w:top w:val="none" w:sz="0" w:space="0" w:color="auto"/>
                <w:left w:val="none" w:sz="0" w:space="0" w:color="auto"/>
                <w:bottom w:val="none" w:sz="0" w:space="0" w:color="auto"/>
                <w:right w:val="none" w:sz="0" w:space="0" w:color="auto"/>
              </w:divBdr>
            </w:div>
            <w:div w:id="1385985838">
              <w:marLeft w:val="0"/>
              <w:marRight w:val="0"/>
              <w:marTop w:val="0"/>
              <w:marBottom w:val="0"/>
              <w:divBdr>
                <w:top w:val="none" w:sz="0" w:space="0" w:color="auto"/>
                <w:left w:val="none" w:sz="0" w:space="0" w:color="auto"/>
                <w:bottom w:val="none" w:sz="0" w:space="0" w:color="auto"/>
                <w:right w:val="none" w:sz="0" w:space="0" w:color="auto"/>
              </w:divBdr>
              <w:divsChild>
                <w:div w:id="678585016">
                  <w:marLeft w:val="0"/>
                  <w:marRight w:val="-26"/>
                  <w:marTop w:val="0"/>
                  <w:marBottom w:val="0"/>
                  <w:divBdr>
                    <w:top w:val="none" w:sz="0" w:space="0" w:color="auto"/>
                    <w:left w:val="none" w:sz="0" w:space="0" w:color="auto"/>
                    <w:bottom w:val="none" w:sz="0" w:space="0" w:color="auto"/>
                    <w:right w:val="none" w:sz="0" w:space="0" w:color="auto"/>
                  </w:divBdr>
                  <w:divsChild>
                    <w:div w:id="966398204">
                      <w:marLeft w:val="7"/>
                      <w:marRight w:val="34"/>
                      <w:marTop w:val="0"/>
                      <w:marBottom w:val="0"/>
                      <w:divBdr>
                        <w:top w:val="none" w:sz="0" w:space="0" w:color="auto"/>
                        <w:left w:val="none" w:sz="0" w:space="0" w:color="auto"/>
                        <w:bottom w:val="none" w:sz="0" w:space="0" w:color="auto"/>
                        <w:right w:val="none" w:sz="0" w:space="0" w:color="auto"/>
                      </w:divBdr>
                      <w:divsChild>
                        <w:div w:id="16730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4421">
              <w:marLeft w:val="0"/>
              <w:marRight w:val="0"/>
              <w:marTop w:val="0"/>
              <w:marBottom w:val="0"/>
              <w:divBdr>
                <w:top w:val="single" w:sz="6" w:space="20" w:color="DDDDDD"/>
                <w:left w:val="none" w:sz="0" w:space="0" w:color="auto"/>
                <w:bottom w:val="none" w:sz="0" w:space="0" w:color="auto"/>
                <w:right w:val="none" w:sz="0" w:space="0" w:color="auto"/>
              </w:divBdr>
              <w:divsChild>
                <w:div w:id="1282570480">
                  <w:marLeft w:val="0"/>
                  <w:marRight w:val="0"/>
                  <w:marTop w:val="0"/>
                  <w:marBottom w:val="0"/>
                  <w:divBdr>
                    <w:top w:val="none" w:sz="0" w:space="0" w:color="auto"/>
                    <w:left w:val="none" w:sz="0" w:space="0" w:color="auto"/>
                    <w:bottom w:val="none" w:sz="0" w:space="0" w:color="auto"/>
                    <w:right w:val="none" w:sz="0" w:space="0" w:color="auto"/>
                  </w:divBdr>
                  <w:divsChild>
                    <w:div w:id="1743336430">
                      <w:marLeft w:val="0"/>
                      <w:marRight w:val="0"/>
                      <w:marTop w:val="0"/>
                      <w:marBottom w:val="0"/>
                      <w:divBdr>
                        <w:top w:val="none" w:sz="0" w:space="0" w:color="auto"/>
                        <w:left w:val="none" w:sz="0" w:space="0" w:color="auto"/>
                        <w:bottom w:val="none" w:sz="0" w:space="0" w:color="auto"/>
                        <w:right w:val="none" w:sz="0" w:space="0" w:color="auto"/>
                      </w:divBdr>
                    </w:div>
                  </w:divsChild>
                </w:div>
                <w:div w:id="1354843023">
                  <w:marLeft w:val="0"/>
                  <w:marRight w:val="0"/>
                  <w:marTop w:val="0"/>
                  <w:marBottom w:val="0"/>
                  <w:divBdr>
                    <w:top w:val="none" w:sz="0" w:space="0" w:color="auto"/>
                    <w:left w:val="none" w:sz="0" w:space="0" w:color="auto"/>
                    <w:bottom w:val="none" w:sz="0" w:space="0" w:color="auto"/>
                    <w:right w:val="none" w:sz="0" w:space="0" w:color="auto"/>
                  </w:divBdr>
                  <w:divsChild>
                    <w:div w:id="469134399">
                      <w:marLeft w:val="0"/>
                      <w:marRight w:val="0"/>
                      <w:marTop w:val="0"/>
                      <w:marBottom w:val="0"/>
                      <w:divBdr>
                        <w:top w:val="none" w:sz="0" w:space="0" w:color="auto"/>
                        <w:left w:val="none" w:sz="0" w:space="0" w:color="auto"/>
                        <w:bottom w:val="none" w:sz="0" w:space="0" w:color="auto"/>
                        <w:right w:val="none" w:sz="0" w:space="0" w:color="auto"/>
                      </w:divBdr>
                    </w:div>
                  </w:divsChild>
                </w:div>
                <w:div w:id="14782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9856">
      <w:bodyDiv w:val="1"/>
      <w:marLeft w:val="0"/>
      <w:marRight w:val="0"/>
      <w:marTop w:val="0"/>
      <w:marBottom w:val="0"/>
      <w:divBdr>
        <w:top w:val="none" w:sz="0" w:space="0" w:color="auto"/>
        <w:left w:val="none" w:sz="0" w:space="0" w:color="auto"/>
        <w:bottom w:val="none" w:sz="0" w:space="0" w:color="auto"/>
        <w:right w:val="none" w:sz="0" w:space="0" w:color="auto"/>
      </w:divBdr>
    </w:div>
    <w:div w:id="1780220412">
      <w:bodyDiv w:val="1"/>
      <w:marLeft w:val="0"/>
      <w:marRight w:val="0"/>
      <w:marTop w:val="0"/>
      <w:marBottom w:val="0"/>
      <w:divBdr>
        <w:top w:val="none" w:sz="0" w:space="0" w:color="auto"/>
        <w:left w:val="none" w:sz="0" w:space="0" w:color="auto"/>
        <w:bottom w:val="none" w:sz="0" w:space="0" w:color="auto"/>
        <w:right w:val="none" w:sz="0" w:space="0" w:color="auto"/>
      </w:divBdr>
      <w:divsChild>
        <w:div w:id="608047395">
          <w:marLeft w:val="0"/>
          <w:marRight w:val="0"/>
          <w:marTop w:val="0"/>
          <w:marBottom w:val="0"/>
          <w:divBdr>
            <w:top w:val="none" w:sz="0" w:space="0" w:color="auto"/>
            <w:left w:val="none" w:sz="0" w:space="0" w:color="auto"/>
            <w:bottom w:val="none" w:sz="0" w:space="0" w:color="auto"/>
            <w:right w:val="none" w:sz="0" w:space="0" w:color="auto"/>
          </w:divBdr>
          <w:divsChild>
            <w:div w:id="324745594">
              <w:marLeft w:val="0"/>
              <w:marRight w:val="0"/>
              <w:marTop w:val="0"/>
              <w:marBottom w:val="0"/>
              <w:divBdr>
                <w:top w:val="none" w:sz="0" w:space="0" w:color="auto"/>
                <w:left w:val="none" w:sz="0" w:space="0" w:color="auto"/>
                <w:bottom w:val="none" w:sz="0" w:space="0" w:color="auto"/>
                <w:right w:val="none" w:sz="0" w:space="0" w:color="auto"/>
              </w:divBdr>
              <w:divsChild>
                <w:div w:id="896667286">
                  <w:marLeft w:val="225"/>
                  <w:marRight w:val="225"/>
                  <w:marTop w:val="0"/>
                  <w:marBottom w:val="0"/>
                  <w:divBdr>
                    <w:top w:val="none" w:sz="0" w:space="0" w:color="auto"/>
                    <w:left w:val="none" w:sz="0" w:space="0" w:color="auto"/>
                    <w:bottom w:val="none" w:sz="0" w:space="0" w:color="auto"/>
                    <w:right w:val="none" w:sz="0" w:space="0" w:color="auto"/>
                  </w:divBdr>
                  <w:divsChild>
                    <w:div w:id="1004168807">
                      <w:marLeft w:val="0"/>
                      <w:marRight w:val="0"/>
                      <w:marTop w:val="0"/>
                      <w:marBottom w:val="0"/>
                      <w:divBdr>
                        <w:top w:val="none" w:sz="0" w:space="0" w:color="auto"/>
                        <w:left w:val="none" w:sz="0" w:space="0" w:color="auto"/>
                        <w:bottom w:val="none" w:sz="0" w:space="0" w:color="auto"/>
                        <w:right w:val="none" w:sz="0" w:space="0" w:color="auto"/>
                      </w:divBdr>
                      <w:divsChild>
                        <w:div w:id="2060395040">
                          <w:marLeft w:val="0"/>
                          <w:marRight w:val="0"/>
                          <w:marTop w:val="0"/>
                          <w:marBottom w:val="0"/>
                          <w:divBdr>
                            <w:top w:val="none" w:sz="0" w:space="0" w:color="auto"/>
                            <w:left w:val="none" w:sz="0" w:space="0" w:color="auto"/>
                            <w:bottom w:val="none" w:sz="0" w:space="0" w:color="auto"/>
                            <w:right w:val="none" w:sz="0" w:space="0" w:color="auto"/>
                          </w:divBdr>
                          <w:divsChild>
                            <w:div w:id="1951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58888">
      <w:bodyDiv w:val="1"/>
      <w:marLeft w:val="0"/>
      <w:marRight w:val="0"/>
      <w:marTop w:val="0"/>
      <w:marBottom w:val="0"/>
      <w:divBdr>
        <w:top w:val="none" w:sz="0" w:space="0" w:color="auto"/>
        <w:left w:val="none" w:sz="0" w:space="0" w:color="auto"/>
        <w:bottom w:val="none" w:sz="0" w:space="0" w:color="auto"/>
        <w:right w:val="none" w:sz="0" w:space="0" w:color="auto"/>
      </w:divBdr>
    </w:div>
    <w:div w:id="1856650658">
      <w:bodyDiv w:val="1"/>
      <w:marLeft w:val="0"/>
      <w:marRight w:val="0"/>
      <w:marTop w:val="0"/>
      <w:marBottom w:val="0"/>
      <w:divBdr>
        <w:top w:val="none" w:sz="0" w:space="0" w:color="auto"/>
        <w:left w:val="none" w:sz="0" w:space="0" w:color="auto"/>
        <w:bottom w:val="none" w:sz="0" w:space="0" w:color="auto"/>
        <w:right w:val="none" w:sz="0" w:space="0" w:color="auto"/>
      </w:divBdr>
    </w:div>
    <w:div w:id="1873498859">
      <w:bodyDiv w:val="1"/>
      <w:marLeft w:val="0"/>
      <w:marRight w:val="0"/>
      <w:marTop w:val="0"/>
      <w:marBottom w:val="0"/>
      <w:divBdr>
        <w:top w:val="none" w:sz="0" w:space="0" w:color="auto"/>
        <w:left w:val="none" w:sz="0" w:space="0" w:color="auto"/>
        <w:bottom w:val="none" w:sz="0" w:space="0" w:color="auto"/>
        <w:right w:val="none" w:sz="0" w:space="0" w:color="auto"/>
      </w:divBdr>
      <w:divsChild>
        <w:div w:id="1724714808">
          <w:marLeft w:val="0"/>
          <w:marRight w:val="0"/>
          <w:marTop w:val="0"/>
          <w:marBottom w:val="0"/>
          <w:divBdr>
            <w:top w:val="none" w:sz="0" w:space="0" w:color="auto"/>
            <w:left w:val="none" w:sz="0" w:space="0" w:color="auto"/>
            <w:bottom w:val="none" w:sz="0" w:space="0" w:color="auto"/>
            <w:right w:val="none" w:sz="0" w:space="0" w:color="auto"/>
          </w:divBdr>
          <w:divsChild>
            <w:div w:id="1199313203">
              <w:marLeft w:val="0"/>
              <w:marRight w:val="0"/>
              <w:marTop w:val="0"/>
              <w:marBottom w:val="0"/>
              <w:divBdr>
                <w:top w:val="none" w:sz="0" w:space="0" w:color="auto"/>
                <w:left w:val="none" w:sz="0" w:space="0" w:color="auto"/>
                <w:bottom w:val="none" w:sz="0" w:space="0" w:color="auto"/>
                <w:right w:val="none" w:sz="0" w:space="0" w:color="auto"/>
              </w:divBdr>
              <w:divsChild>
                <w:div w:id="1699427310">
                  <w:marLeft w:val="0"/>
                  <w:marRight w:val="0"/>
                  <w:marTop w:val="100"/>
                  <w:marBottom w:val="100"/>
                  <w:divBdr>
                    <w:top w:val="none" w:sz="0" w:space="0" w:color="auto"/>
                    <w:left w:val="none" w:sz="0" w:space="0" w:color="auto"/>
                    <w:bottom w:val="none" w:sz="0" w:space="0" w:color="auto"/>
                    <w:right w:val="none" w:sz="0" w:space="0" w:color="auto"/>
                  </w:divBdr>
                  <w:divsChild>
                    <w:div w:id="348724155">
                      <w:marLeft w:val="0"/>
                      <w:marRight w:val="0"/>
                      <w:marTop w:val="0"/>
                      <w:marBottom w:val="0"/>
                      <w:divBdr>
                        <w:top w:val="none" w:sz="0" w:space="0" w:color="auto"/>
                        <w:left w:val="none" w:sz="0" w:space="0" w:color="auto"/>
                        <w:bottom w:val="none" w:sz="0" w:space="0" w:color="auto"/>
                        <w:right w:val="none" w:sz="0" w:space="0" w:color="auto"/>
                      </w:divBdr>
                      <w:divsChild>
                        <w:div w:id="59523377">
                          <w:marLeft w:val="0"/>
                          <w:marRight w:val="0"/>
                          <w:marTop w:val="0"/>
                          <w:marBottom w:val="0"/>
                          <w:divBdr>
                            <w:top w:val="none" w:sz="0" w:space="0" w:color="auto"/>
                            <w:left w:val="none" w:sz="0" w:space="0" w:color="auto"/>
                            <w:bottom w:val="none" w:sz="0" w:space="0" w:color="auto"/>
                            <w:right w:val="none" w:sz="0" w:space="0" w:color="auto"/>
                          </w:divBdr>
                          <w:divsChild>
                            <w:div w:id="575751616">
                              <w:marLeft w:val="0"/>
                              <w:marRight w:val="0"/>
                              <w:marTop w:val="0"/>
                              <w:marBottom w:val="0"/>
                              <w:divBdr>
                                <w:top w:val="none" w:sz="0" w:space="0" w:color="auto"/>
                                <w:left w:val="none" w:sz="0" w:space="0" w:color="auto"/>
                                <w:bottom w:val="none" w:sz="0" w:space="0" w:color="auto"/>
                                <w:right w:val="none" w:sz="0" w:space="0" w:color="auto"/>
                              </w:divBdr>
                              <w:divsChild>
                                <w:div w:id="285812942">
                                  <w:marLeft w:val="75"/>
                                  <w:marRight w:val="75"/>
                                  <w:marTop w:val="0"/>
                                  <w:marBottom w:val="0"/>
                                  <w:divBdr>
                                    <w:top w:val="none" w:sz="0" w:space="0" w:color="auto"/>
                                    <w:left w:val="none" w:sz="0" w:space="0" w:color="auto"/>
                                    <w:bottom w:val="none" w:sz="0" w:space="0" w:color="auto"/>
                                    <w:right w:val="none" w:sz="0" w:space="0" w:color="auto"/>
                                  </w:divBdr>
                                  <w:divsChild>
                                    <w:div w:id="1878081060">
                                      <w:marLeft w:val="0"/>
                                      <w:marRight w:val="0"/>
                                      <w:marTop w:val="0"/>
                                      <w:marBottom w:val="0"/>
                                      <w:divBdr>
                                        <w:top w:val="none" w:sz="0" w:space="0" w:color="auto"/>
                                        <w:left w:val="none" w:sz="0" w:space="0" w:color="auto"/>
                                        <w:bottom w:val="none" w:sz="0" w:space="0" w:color="auto"/>
                                        <w:right w:val="none" w:sz="0" w:space="0" w:color="auto"/>
                                      </w:divBdr>
                                      <w:divsChild>
                                        <w:div w:id="1222862881">
                                          <w:marLeft w:val="0"/>
                                          <w:marRight w:val="0"/>
                                          <w:marTop w:val="0"/>
                                          <w:marBottom w:val="0"/>
                                          <w:divBdr>
                                            <w:top w:val="none" w:sz="0" w:space="0" w:color="auto"/>
                                            <w:left w:val="none" w:sz="0" w:space="0" w:color="auto"/>
                                            <w:bottom w:val="none" w:sz="0" w:space="0" w:color="auto"/>
                                            <w:right w:val="none" w:sz="0" w:space="0" w:color="auto"/>
                                          </w:divBdr>
                                          <w:divsChild>
                                            <w:div w:id="1147282947">
                                              <w:marLeft w:val="0"/>
                                              <w:marRight w:val="0"/>
                                              <w:marTop w:val="0"/>
                                              <w:marBottom w:val="0"/>
                                              <w:divBdr>
                                                <w:top w:val="none" w:sz="0" w:space="0" w:color="auto"/>
                                                <w:left w:val="none" w:sz="0" w:space="0" w:color="auto"/>
                                                <w:bottom w:val="none" w:sz="0" w:space="0" w:color="auto"/>
                                                <w:right w:val="none" w:sz="0" w:space="0" w:color="auto"/>
                                              </w:divBdr>
                                              <w:divsChild>
                                                <w:div w:id="3172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247537">
      <w:bodyDiv w:val="1"/>
      <w:marLeft w:val="0"/>
      <w:marRight w:val="0"/>
      <w:marTop w:val="0"/>
      <w:marBottom w:val="0"/>
      <w:divBdr>
        <w:top w:val="none" w:sz="0" w:space="0" w:color="auto"/>
        <w:left w:val="none" w:sz="0" w:space="0" w:color="auto"/>
        <w:bottom w:val="none" w:sz="0" w:space="0" w:color="auto"/>
        <w:right w:val="none" w:sz="0" w:space="0" w:color="auto"/>
      </w:divBdr>
    </w:div>
    <w:div w:id="1904826700">
      <w:bodyDiv w:val="1"/>
      <w:marLeft w:val="0"/>
      <w:marRight w:val="0"/>
      <w:marTop w:val="0"/>
      <w:marBottom w:val="0"/>
      <w:divBdr>
        <w:top w:val="none" w:sz="0" w:space="0" w:color="auto"/>
        <w:left w:val="none" w:sz="0" w:space="0" w:color="auto"/>
        <w:bottom w:val="none" w:sz="0" w:space="0" w:color="auto"/>
        <w:right w:val="none" w:sz="0" w:space="0" w:color="auto"/>
      </w:divBdr>
    </w:div>
    <w:div w:id="1916475051">
      <w:bodyDiv w:val="1"/>
      <w:marLeft w:val="0"/>
      <w:marRight w:val="0"/>
      <w:marTop w:val="0"/>
      <w:marBottom w:val="0"/>
      <w:divBdr>
        <w:top w:val="none" w:sz="0" w:space="0" w:color="auto"/>
        <w:left w:val="none" w:sz="0" w:space="0" w:color="auto"/>
        <w:bottom w:val="none" w:sz="0" w:space="0" w:color="auto"/>
        <w:right w:val="none" w:sz="0" w:space="0" w:color="auto"/>
      </w:divBdr>
    </w:div>
    <w:div w:id="1952659512">
      <w:bodyDiv w:val="1"/>
      <w:marLeft w:val="0"/>
      <w:marRight w:val="0"/>
      <w:marTop w:val="0"/>
      <w:marBottom w:val="0"/>
      <w:divBdr>
        <w:top w:val="none" w:sz="0" w:space="0" w:color="auto"/>
        <w:left w:val="none" w:sz="0" w:space="0" w:color="auto"/>
        <w:bottom w:val="none" w:sz="0" w:space="0" w:color="auto"/>
        <w:right w:val="none" w:sz="0" w:space="0" w:color="auto"/>
      </w:divBdr>
    </w:div>
    <w:div w:id="1973439243">
      <w:bodyDiv w:val="1"/>
      <w:marLeft w:val="0"/>
      <w:marRight w:val="0"/>
      <w:marTop w:val="0"/>
      <w:marBottom w:val="0"/>
      <w:divBdr>
        <w:top w:val="none" w:sz="0" w:space="0" w:color="auto"/>
        <w:left w:val="none" w:sz="0" w:space="0" w:color="auto"/>
        <w:bottom w:val="none" w:sz="0" w:space="0" w:color="auto"/>
        <w:right w:val="none" w:sz="0" w:space="0" w:color="auto"/>
      </w:divBdr>
    </w:div>
    <w:div w:id="2020228533">
      <w:bodyDiv w:val="1"/>
      <w:marLeft w:val="0"/>
      <w:marRight w:val="0"/>
      <w:marTop w:val="0"/>
      <w:marBottom w:val="0"/>
      <w:divBdr>
        <w:top w:val="none" w:sz="0" w:space="0" w:color="auto"/>
        <w:left w:val="none" w:sz="0" w:space="0" w:color="auto"/>
        <w:bottom w:val="none" w:sz="0" w:space="0" w:color="auto"/>
        <w:right w:val="none" w:sz="0" w:space="0" w:color="auto"/>
      </w:divBdr>
    </w:div>
    <w:div w:id="2034765259">
      <w:bodyDiv w:val="1"/>
      <w:marLeft w:val="0"/>
      <w:marRight w:val="0"/>
      <w:marTop w:val="0"/>
      <w:marBottom w:val="0"/>
      <w:divBdr>
        <w:top w:val="none" w:sz="0" w:space="0" w:color="auto"/>
        <w:left w:val="none" w:sz="0" w:space="0" w:color="auto"/>
        <w:bottom w:val="none" w:sz="0" w:space="0" w:color="auto"/>
        <w:right w:val="none" w:sz="0" w:space="0" w:color="auto"/>
      </w:divBdr>
      <w:divsChild>
        <w:div w:id="1607040062">
          <w:marLeft w:val="0"/>
          <w:marRight w:val="0"/>
          <w:marTop w:val="0"/>
          <w:marBottom w:val="0"/>
          <w:divBdr>
            <w:top w:val="none" w:sz="0" w:space="0" w:color="auto"/>
            <w:left w:val="none" w:sz="0" w:space="0" w:color="auto"/>
            <w:bottom w:val="none" w:sz="0" w:space="0" w:color="auto"/>
            <w:right w:val="none" w:sz="0" w:space="0" w:color="auto"/>
          </w:divBdr>
          <w:divsChild>
            <w:div w:id="2086145908">
              <w:marLeft w:val="0"/>
              <w:marRight w:val="0"/>
              <w:marTop w:val="0"/>
              <w:marBottom w:val="0"/>
              <w:divBdr>
                <w:top w:val="none" w:sz="0" w:space="0" w:color="auto"/>
                <w:left w:val="none" w:sz="0" w:space="0" w:color="auto"/>
                <w:bottom w:val="none" w:sz="0" w:space="0" w:color="auto"/>
                <w:right w:val="none" w:sz="0" w:space="0" w:color="auto"/>
              </w:divBdr>
              <w:divsChild>
                <w:div w:id="5718367">
                  <w:marLeft w:val="0"/>
                  <w:marRight w:val="0"/>
                  <w:marTop w:val="0"/>
                  <w:marBottom w:val="0"/>
                  <w:divBdr>
                    <w:top w:val="none" w:sz="0" w:space="0" w:color="auto"/>
                    <w:left w:val="none" w:sz="0" w:space="0" w:color="auto"/>
                    <w:bottom w:val="none" w:sz="0" w:space="0" w:color="auto"/>
                    <w:right w:val="none" w:sz="0" w:space="0" w:color="auto"/>
                  </w:divBdr>
                  <w:divsChild>
                    <w:div w:id="1728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5612">
      <w:bodyDiv w:val="1"/>
      <w:marLeft w:val="0"/>
      <w:marRight w:val="0"/>
      <w:marTop w:val="0"/>
      <w:marBottom w:val="0"/>
      <w:divBdr>
        <w:top w:val="none" w:sz="0" w:space="0" w:color="auto"/>
        <w:left w:val="none" w:sz="0" w:space="0" w:color="auto"/>
        <w:bottom w:val="none" w:sz="0" w:space="0" w:color="auto"/>
        <w:right w:val="none" w:sz="0" w:space="0" w:color="auto"/>
      </w:divBdr>
      <w:divsChild>
        <w:div w:id="1564675840">
          <w:marLeft w:val="0"/>
          <w:marRight w:val="0"/>
          <w:marTop w:val="0"/>
          <w:marBottom w:val="0"/>
          <w:divBdr>
            <w:top w:val="none" w:sz="0" w:space="0" w:color="auto"/>
            <w:left w:val="none" w:sz="0" w:space="0" w:color="auto"/>
            <w:bottom w:val="none" w:sz="0" w:space="0" w:color="auto"/>
            <w:right w:val="none" w:sz="0" w:space="0" w:color="auto"/>
          </w:divBdr>
          <w:divsChild>
            <w:div w:id="1514805442">
              <w:marLeft w:val="0"/>
              <w:marRight w:val="0"/>
              <w:marTop w:val="0"/>
              <w:marBottom w:val="0"/>
              <w:divBdr>
                <w:top w:val="none" w:sz="0" w:space="0" w:color="auto"/>
                <w:left w:val="none" w:sz="0" w:space="0" w:color="auto"/>
                <w:bottom w:val="none" w:sz="0" w:space="0" w:color="auto"/>
                <w:right w:val="none" w:sz="0" w:space="0" w:color="auto"/>
              </w:divBdr>
              <w:divsChild>
                <w:div w:id="1181970092">
                  <w:marLeft w:val="0"/>
                  <w:marRight w:val="0"/>
                  <w:marTop w:val="0"/>
                  <w:marBottom w:val="0"/>
                  <w:divBdr>
                    <w:top w:val="none" w:sz="0" w:space="0" w:color="auto"/>
                    <w:left w:val="none" w:sz="0" w:space="0" w:color="auto"/>
                    <w:bottom w:val="none" w:sz="0" w:space="0" w:color="auto"/>
                    <w:right w:val="none" w:sz="0" w:space="0" w:color="auto"/>
                  </w:divBdr>
                  <w:divsChild>
                    <w:div w:id="760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26147">
      <w:bodyDiv w:val="1"/>
      <w:marLeft w:val="0"/>
      <w:marRight w:val="0"/>
      <w:marTop w:val="0"/>
      <w:marBottom w:val="0"/>
      <w:divBdr>
        <w:top w:val="none" w:sz="0" w:space="0" w:color="auto"/>
        <w:left w:val="none" w:sz="0" w:space="0" w:color="auto"/>
        <w:bottom w:val="none" w:sz="0" w:space="0" w:color="auto"/>
        <w:right w:val="none" w:sz="0" w:space="0" w:color="auto"/>
      </w:divBdr>
      <w:divsChild>
        <w:div w:id="425158146">
          <w:marLeft w:val="0"/>
          <w:marRight w:val="0"/>
          <w:marTop w:val="0"/>
          <w:marBottom w:val="0"/>
          <w:divBdr>
            <w:top w:val="none" w:sz="0" w:space="0" w:color="auto"/>
            <w:left w:val="none" w:sz="0" w:space="0" w:color="auto"/>
            <w:bottom w:val="none" w:sz="0" w:space="0" w:color="auto"/>
            <w:right w:val="none" w:sz="0" w:space="0" w:color="auto"/>
          </w:divBdr>
          <w:divsChild>
            <w:div w:id="1251812986">
              <w:marLeft w:val="225"/>
              <w:marRight w:val="225"/>
              <w:marTop w:val="0"/>
              <w:marBottom w:val="0"/>
              <w:divBdr>
                <w:top w:val="none" w:sz="0" w:space="0" w:color="auto"/>
                <w:left w:val="none" w:sz="0" w:space="0" w:color="auto"/>
                <w:bottom w:val="none" w:sz="0" w:space="0" w:color="auto"/>
                <w:right w:val="none" w:sz="0" w:space="0" w:color="auto"/>
              </w:divBdr>
              <w:divsChild>
                <w:div w:id="867449175">
                  <w:marLeft w:val="0"/>
                  <w:marRight w:val="0"/>
                  <w:marTop w:val="0"/>
                  <w:marBottom w:val="0"/>
                  <w:divBdr>
                    <w:top w:val="none" w:sz="0" w:space="0" w:color="auto"/>
                    <w:left w:val="none" w:sz="0" w:space="0" w:color="auto"/>
                    <w:bottom w:val="none" w:sz="0" w:space="0" w:color="auto"/>
                    <w:right w:val="none" w:sz="0" w:space="0" w:color="auto"/>
                  </w:divBdr>
                  <w:divsChild>
                    <w:div w:id="483476319">
                      <w:marLeft w:val="0"/>
                      <w:marRight w:val="0"/>
                      <w:marTop w:val="0"/>
                      <w:marBottom w:val="0"/>
                      <w:divBdr>
                        <w:top w:val="none" w:sz="0" w:space="0" w:color="auto"/>
                        <w:left w:val="none" w:sz="0" w:space="0" w:color="auto"/>
                        <w:bottom w:val="none" w:sz="0" w:space="0" w:color="auto"/>
                        <w:right w:val="none" w:sz="0" w:space="0" w:color="auto"/>
                      </w:divBdr>
                      <w:divsChild>
                        <w:div w:id="15495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chen.mathis@fede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vestors.fedex.com/news-and-events/investor-news/news-release-details/2017/FedEx-Corp-Reports-First-Quarter-Earnings/about.fed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ex.com/smallbusiness" TargetMode="External"/><Relationship Id="rId5" Type="http://schemas.openxmlformats.org/officeDocument/2006/relationships/footnotes" Target="footnotes.xml"/><Relationship Id="rId10" Type="http://schemas.openxmlformats.org/officeDocument/2006/relationships/hyperlink" Target="file:///C:\Users\781133\Documents\Small%20Business\Small%20Business%20Grant%202018\Press%20Release%20-%20Launch\fedex.com\grantcontest" TargetMode="External"/><Relationship Id="rId4" Type="http://schemas.openxmlformats.org/officeDocument/2006/relationships/webSettings" Target="webSettings.xml"/><Relationship Id="rId9" Type="http://schemas.openxmlformats.org/officeDocument/2006/relationships/hyperlink" Target="file:///C:\Users\781133\Documents\Small%20Business\Small%20Business%20Grant%202018\Press%20Release%20-%20Launch\fedex.com\grantcon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5256</CharactersWithSpaces>
  <SharedDoc>false</SharedDoc>
  <HLinks>
    <vt:vector size="12" baseType="variant">
      <vt:variant>
        <vt:i4>6553718</vt:i4>
      </vt:variant>
      <vt:variant>
        <vt:i4>3</vt:i4>
      </vt:variant>
      <vt:variant>
        <vt:i4>0</vt:i4>
      </vt:variant>
      <vt:variant>
        <vt:i4>5</vt:i4>
      </vt:variant>
      <vt:variant>
        <vt:lpwstr>http://cts.businesswire.com/ct/CT?id=smartlink&amp;amp;url=http%3A%2F%2Fnews.fedex.com&amp;amp;esheet=6432060&amp;amp;lan=en-US&amp;amp;anchor=news.fedex.com&amp;amp;index=1&amp;amp;md5=7db08e1ef15bd2c13cc50f81567d0c19</vt:lpwstr>
      </vt:variant>
      <vt:variant>
        <vt:lpwstr/>
      </vt:variant>
      <vt:variant>
        <vt:i4>524411</vt:i4>
      </vt:variant>
      <vt:variant>
        <vt:i4>0</vt:i4>
      </vt:variant>
      <vt:variant>
        <vt:i4>0</vt:i4>
      </vt:variant>
      <vt:variant>
        <vt:i4>5</vt:i4>
      </vt:variant>
      <vt:variant>
        <vt:lpwstr>mailto:carla.boyd@fedex.com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dc:creator>
  <cp:lastModifiedBy>Gretchen Mathis</cp:lastModifiedBy>
  <cp:revision>2</cp:revision>
  <cp:lastPrinted>2017-04-24T17:05:00Z</cp:lastPrinted>
  <dcterms:created xsi:type="dcterms:W3CDTF">2018-02-14T21:24:00Z</dcterms:created>
  <dcterms:modified xsi:type="dcterms:W3CDTF">2018-02-14T21:24:00Z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